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10D" w:rsidRPr="006E07EE" w:rsidRDefault="00642672" w:rsidP="0078110D">
      <w:pPr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  <w:lang w:val="en-US" w:eastAsia="en-US" w:bidi="x-non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76.75pt;margin-top:-51.7pt;width:285.8pt;height:100.8pt;z-index:-251658752;mso-wrap-edited:f" wrapcoords="-56 0 -56 21600 21656 21600 21656 0 -56 0" fillcolor="yellow">
            <v:textbox style="mso-next-textbox:#_x0000_s1026">
              <w:txbxContent>
                <w:p w:rsidR="0078110D" w:rsidRPr="00B74C29" w:rsidRDefault="00642672" w:rsidP="0078110D">
                  <w:pPr>
                    <w:jc w:val="center"/>
                    <w:rPr>
                      <w:rFonts w:ascii="Verdana" w:hAnsi="Verdana"/>
                      <w:b/>
                      <w:sz w:val="20"/>
                    </w:rPr>
                  </w:pPr>
                  <w:r w:rsidRPr="00B74C29">
                    <w:rPr>
                      <w:rFonts w:ascii="Verdana" w:hAnsi="Verdana"/>
                      <w:b/>
                      <w:sz w:val="20"/>
                    </w:rPr>
                    <w:t>Sample Only</w:t>
                  </w:r>
                </w:p>
                <w:p w:rsidR="0078110D" w:rsidRPr="00B74C29" w:rsidRDefault="00642672">
                  <w:pPr>
                    <w:rPr>
                      <w:rFonts w:ascii="Verdana" w:hAnsi="Verdana"/>
                      <w:sz w:val="20"/>
                    </w:rPr>
                  </w:pPr>
                  <w:r w:rsidRPr="00B74C29">
                    <w:rPr>
                      <w:rFonts w:ascii="Verdana" w:hAnsi="Verdana"/>
                      <w:sz w:val="20"/>
                    </w:rPr>
                    <w:t>This document was submitted by students in a previous class.</w:t>
                  </w:r>
                  <w:r w:rsidRPr="00B74C29">
                    <w:rPr>
                      <w:rFonts w:ascii="Verdana" w:hAnsi="Verdana"/>
                      <w:sz w:val="20"/>
                    </w:rPr>
                    <w:t xml:space="preserve"> Their requirements were different from yours. We offer it only as a sample of what a project was for that class. Copying this document, in whole or in part, and submitting the result as your own work, would be a violation of the honor code.</w:t>
                  </w:r>
                </w:p>
              </w:txbxContent>
            </v:textbox>
            <w10:wrap type="tight"/>
          </v:shape>
        </w:pict>
      </w:r>
      <w:r w:rsidRPr="006E07EE">
        <w:rPr>
          <w:sz w:val="20"/>
          <w:szCs w:val="20"/>
        </w:rPr>
        <w:t>PharMed</w:t>
      </w:r>
    </w:p>
    <w:p w:rsidR="0078110D" w:rsidRPr="006E07EE" w:rsidRDefault="00642672" w:rsidP="0078110D">
      <w:pPr>
        <w:rPr>
          <w:sz w:val="20"/>
          <w:szCs w:val="20"/>
          <w:lang w:val="en"/>
        </w:rPr>
      </w:pPr>
      <w:r w:rsidRPr="006E07EE">
        <w:rPr>
          <w:sz w:val="20"/>
          <w:szCs w:val="20"/>
          <w:lang w:val="en"/>
        </w:rPr>
        <w:t>Midpoint Status Report</w:t>
      </w:r>
    </w:p>
    <w:p w:rsidR="0078110D" w:rsidRPr="006E07EE" w:rsidRDefault="00642672" w:rsidP="0078110D">
      <w:pPr>
        <w:rPr>
          <w:sz w:val="20"/>
          <w:szCs w:val="20"/>
        </w:rPr>
      </w:pPr>
      <w:r w:rsidRPr="006E07EE">
        <w:rPr>
          <w:sz w:val="20"/>
          <w:szCs w:val="20"/>
        </w:rPr>
        <w:t>Revision 1.0</w:t>
      </w:r>
    </w:p>
    <w:p w:rsidR="0078110D" w:rsidRPr="006E07EE" w:rsidRDefault="00642672" w:rsidP="0078110D">
      <w:pPr>
        <w:rPr>
          <w:sz w:val="20"/>
          <w:szCs w:val="20"/>
        </w:rPr>
      </w:pPr>
    </w:p>
    <w:p w:rsidR="0078110D" w:rsidRPr="006E07EE" w:rsidRDefault="00642672" w:rsidP="0078110D">
      <w:pPr>
        <w:rPr>
          <w:sz w:val="20"/>
          <w:szCs w:val="20"/>
        </w:rPr>
      </w:pPr>
    </w:p>
    <w:p w:rsidR="0078110D" w:rsidRPr="00A01772" w:rsidRDefault="00642672" w:rsidP="0078110D">
      <w:pPr>
        <w:rPr>
          <w:b/>
          <w:sz w:val="20"/>
          <w:szCs w:val="20"/>
        </w:rPr>
      </w:pPr>
      <w:r w:rsidRPr="00A01772">
        <w:rPr>
          <w:b/>
          <w:sz w:val="20"/>
          <w:szCs w:val="20"/>
        </w:rPr>
        <w:t xml:space="preserve">1. </w:t>
      </w:r>
      <w:r w:rsidRPr="00A01772">
        <w:rPr>
          <w:b/>
          <w:sz w:val="20"/>
          <w:szCs w:val="20"/>
          <w:lang w:val="en"/>
        </w:rPr>
        <w:t>Problem definition</w:t>
      </w:r>
    </w:p>
    <w:p w:rsidR="0078110D" w:rsidRPr="006E07EE" w:rsidRDefault="00642672" w:rsidP="0078110D">
      <w:pPr>
        <w:rPr>
          <w:sz w:val="20"/>
          <w:szCs w:val="20"/>
        </w:rPr>
      </w:pPr>
    </w:p>
    <w:p w:rsidR="0078110D" w:rsidRPr="006E07EE" w:rsidRDefault="00642672" w:rsidP="0078110D">
      <w:pPr>
        <w:rPr>
          <w:sz w:val="20"/>
          <w:szCs w:val="20"/>
          <w:lang w:val="en"/>
        </w:rPr>
      </w:pPr>
      <w:r w:rsidRPr="006E07EE">
        <w:rPr>
          <w:sz w:val="20"/>
          <w:szCs w:val="20"/>
          <w:lang w:val="en"/>
        </w:rPr>
        <w:t>Given that our rev 1 proposal was not approved, we have elected to make some changes to the scope of our project which we will review with Rick Brenner for approval. Pending his approv</w:t>
      </w:r>
      <w:r>
        <w:rPr>
          <w:sz w:val="20"/>
          <w:szCs w:val="20"/>
          <w:lang w:val="en"/>
        </w:rPr>
        <w:t>al</w:t>
      </w:r>
      <w:r>
        <w:rPr>
          <w:sz w:val="20"/>
          <w:szCs w:val="20"/>
          <w:lang w:val="en"/>
        </w:rPr>
        <w:t>, PharMed will now be a</w:t>
      </w:r>
      <w:r w:rsidRPr="006E07EE">
        <w:rPr>
          <w:sz w:val="20"/>
          <w:szCs w:val="20"/>
          <w:lang w:val="en"/>
        </w:rPr>
        <w:t xml:space="preserve"> model for a start-up market research company specializing in producing and selling syndicated market research to the Pharmaceutical and Biotech space. Our model will contain the following baseline elements: initial balance sheet, in</w:t>
      </w:r>
      <w:r w:rsidRPr="006E07EE">
        <w:rPr>
          <w:sz w:val="20"/>
          <w:szCs w:val="20"/>
          <w:lang w:val="en"/>
        </w:rPr>
        <w:t>itial income statement, initial cash flows statement, and initial statement of retained earnings. We will include a hiring schedule, supplies schedule, a depreciation schedule for equipment acquired and a twelve year sales forecast based on our two key syn</w:t>
      </w:r>
      <w:r w:rsidRPr="006E07EE">
        <w:rPr>
          <w:sz w:val="20"/>
          <w:szCs w:val="20"/>
          <w:lang w:val="en"/>
        </w:rPr>
        <w:t>dicated report options. All updated inputs and outputs will be amended in Rev 2 of our proposal and submitted to Rick Brenner for approval. This model will allow us to concentrate on key drivers of predictable revenue that will have a positive impact on ou</w:t>
      </w:r>
      <w:r w:rsidRPr="006E07EE">
        <w:rPr>
          <w:sz w:val="20"/>
          <w:szCs w:val="20"/>
          <w:lang w:val="en"/>
        </w:rPr>
        <w:t xml:space="preserve">r financial statements. What we hope to learn from this exercise is how PharMed can effectively compete in a global marketplace with limited resources. Once PharMed has approval, we will create a </w:t>
      </w:r>
      <w:r>
        <w:rPr>
          <w:sz w:val="20"/>
          <w:szCs w:val="20"/>
          <w:lang w:val="en"/>
        </w:rPr>
        <w:t xml:space="preserve">more detailed </w:t>
      </w:r>
      <w:r w:rsidRPr="006E07EE">
        <w:rPr>
          <w:sz w:val="20"/>
          <w:szCs w:val="20"/>
          <w:lang w:val="en"/>
        </w:rPr>
        <w:t>summary of changes to accompany this document.</w:t>
      </w:r>
    </w:p>
    <w:p w:rsidR="0078110D" w:rsidRPr="006E07EE" w:rsidRDefault="00642672" w:rsidP="0078110D">
      <w:pPr>
        <w:ind w:left="360"/>
        <w:rPr>
          <w:sz w:val="20"/>
          <w:szCs w:val="20"/>
        </w:rPr>
      </w:pPr>
    </w:p>
    <w:p w:rsidR="0078110D" w:rsidRPr="00A01772" w:rsidRDefault="00642672" w:rsidP="0078110D">
      <w:pPr>
        <w:rPr>
          <w:b/>
          <w:sz w:val="20"/>
          <w:szCs w:val="20"/>
        </w:rPr>
      </w:pPr>
      <w:r w:rsidRPr="00A01772">
        <w:rPr>
          <w:b/>
          <w:sz w:val="20"/>
          <w:szCs w:val="20"/>
        </w:rPr>
        <w:t>2. Who does what</w:t>
      </w:r>
    </w:p>
    <w:p w:rsidR="0078110D" w:rsidRPr="006E07EE" w:rsidRDefault="00642672" w:rsidP="0078110D">
      <w:pPr>
        <w:rPr>
          <w:sz w:val="20"/>
          <w:szCs w:val="20"/>
        </w:rPr>
      </w:pPr>
    </w:p>
    <w:p w:rsidR="0078110D" w:rsidRPr="006E07EE" w:rsidRDefault="00642672" w:rsidP="0078110D">
      <w:pPr>
        <w:rPr>
          <w:sz w:val="20"/>
          <w:szCs w:val="20"/>
        </w:rPr>
      </w:pPr>
      <w:r w:rsidRPr="006E07EE">
        <w:rPr>
          <w:sz w:val="20"/>
          <w:szCs w:val="20"/>
        </w:rPr>
        <w:t xml:space="preserve">Re-write proposal and submit for approval: </w:t>
      </w:r>
      <w:r>
        <w:rPr>
          <w:sz w:val="20"/>
          <w:szCs w:val="20"/>
        </w:rPr>
        <w:t>Xxxx</w:t>
      </w:r>
      <w:r w:rsidRPr="006E07EE">
        <w:rPr>
          <w:sz w:val="20"/>
          <w:szCs w:val="20"/>
        </w:rPr>
        <w:t xml:space="preserve"> and </w:t>
      </w:r>
      <w:r>
        <w:rPr>
          <w:sz w:val="20"/>
          <w:szCs w:val="20"/>
        </w:rPr>
        <w:t>Yyyy</w:t>
      </w:r>
    </w:p>
    <w:p w:rsidR="0078110D" w:rsidRPr="006E07EE" w:rsidRDefault="00642672" w:rsidP="0078110D">
      <w:pPr>
        <w:rPr>
          <w:sz w:val="20"/>
          <w:szCs w:val="20"/>
        </w:rPr>
      </w:pPr>
    </w:p>
    <w:p w:rsidR="0078110D" w:rsidRPr="006E07EE" w:rsidRDefault="00642672" w:rsidP="0078110D">
      <w:pPr>
        <w:rPr>
          <w:sz w:val="20"/>
          <w:szCs w:val="20"/>
        </w:rPr>
      </w:pPr>
      <w:r w:rsidRPr="006E07EE">
        <w:rPr>
          <w:sz w:val="20"/>
          <w:szCs w:val="20"/>
        </w:rPr>
        <w:t xml:space="preserve">Create inputs for models: </w:t>
      </w:r>
      <w:r>
        <w:rPr>
          <w:sz w:val="20"/>
          <w:szCs w:val="20"/>
        </w:rPr>
        <w:t>Xxxx</w:t>
      </w:r>
      <w:r w:rsidRPr="006E07EE">
        <w:rPr>
          <w:sz w:val="20"/>
          <w:szCs w:val="20"/>
        </w:rPr>
        <w:t xml:space="preserve"> and </w:t>
      </w:r>
      <w:r>
        <w:rPr>
          <w:sz w:val="20"/>
          <w:szCs w:val="20"/>
        </w:rPr>
        <w:t>Yyyy</w:t>
      </w:r>
    </w:p>
    <w:p w:rsidR="0078110D" w:rsidRPr="006E07EE" w:rsidRDefault="00642672" w:rsidP="0078110D">
      <w:pPr>
        <w:rPr>
          <w:sz w:val="20"/>
          <w:szCs w:val="20"/>
        </w:rPr>
      </w:pPr>
    </w:p>
    <w:p w:rsidR="0078110D" w:rsidRPr="006E07EE" w:rsidRDefault="00642672" w:rsidP="0078110D">
      <w:pPr>
        <w:rPr>
          <w:sz w:val="20"/>
          <w:szCs w:val="20"/>
        </w:rPr>
      </w:pPr>
      <w:r w:rsidRPr="006E07EE">
        <w:rPr>
          <w:sz w:val="20"/>
          <w:szCs w:val="20"/>
        </w:rPr>
        <w:t xml:space="preserve">Create product description and unmet need analysis: </w:t>
      </w:r>
      <w:r>
        <w:rPr>
          <w:sz w:val="20"/>
          <w:szCs w:val="20"/>
        </w:rPr>
        <w:t>Yyyy</w:t>
      </w:r>
    </w:p>
    <w:p w:rsidR="0078110D" w:rsidRPr="006E07EE" w:rsidRDefault="00642672" w:rsidP="0078110D">
      <w:pPr>
        <w:rPr>
          <w:sz w:val="20"/>
          <w:szCs w:val="20"/>
        </w:rPr>
      </w:pPr>
    </w:p>
    <w:p w:rsidR="0078110D" w:rsidRPr="006E07EE" w:rsidRDefault="00642672" w:rsidP="0078110D">
      <w:pPr>
        <w:rPr>
          <w:sz w:val="20"/>
          <w:szCs w:val="20"/>
        </w:rPr>
      </w:pPr>
      <w:r w:rsidRPr="006E07EE">
        <w:rPr>
          <w:sz w:val="20"/>
          <w:szCs w:val="20"/>
        </w:rPr>
        <w:t xml:space="preserve">Create initial financial statements model: </w:t>
      </w:r>
      <w:r>
        <w:rPr>
          <w:sz w:val="20"/>
          <w:szCs w:val="20"/>
        </w:rPr>
        <w:t>Xxxx</w:t>
      </w:r>
      <w:r w:rsidRPr="006E07EE">
        <w:rPr>
          <w:sz w:val="20"/>
          <w:szCs w:val="20"/>
        </w:rPr>
        <w:t xml:space="preserve"> and </w:t>
      </w:r>
      <w:r>
        <w:rPr>
          <w:sz w:val="20"/>
          <w:szCs w:val="20"/>
        </w:rPr>
        <w:t>Yyyy</w:t>
      </w:r>
    </w:p>
    <w:p w:rsidR="0078110D" w:rsidRPr="006E07EE" w:rsidRDefault="00642672" w:rsidP="0078110D">
      <w:pPr>
        <w:rPr>
          <w:sz w:val="20"/>
          <w:szCs w:val="20"/>
        </w:rPr>
      </w:pPr>
    </w:p>
    <w:p w:rsidR="0078110D" w:rsidRPr="006E07EE" w:rsidRDefault="00642672" w:rsidP="0078110D">
      <w:pPr>
        <w:rPr>
          <w:sz w:val="20"/>
          <w:szCs w:val="20"/>
        </w:rPr>
      </w:pPr>
      <w:r w:rsidRPr="006E07EE">
        <w:rPr>
          <w:sz w:val="20"/>
          <w:szCs w:val="20"/>
        </w:rPr>
        <w:t xml:space="preserve">Create User Guide: </w:t>
      </w:r>
      <w:r>
        <w:rPr>
          <w:sz w:val="20"/>
          <w:szCs w:val="20"/>
        </w:rPr>
        <w:t>Xx</w:t>
      </w:r>
      <w:r>
        <w:rPr>
          <w:sz w:val="20"/>
          <w:szCs w:val="20"/>
        </w:rPr>
        <w:t>xx</w:t>
      </w:r>
    </w:p>
    <w:p w:rsidR="0078110D" w:rsidRPr="006E07EE" w:rsidRDefault="00642672" w:rsidP="0078110D">
      <w:pPr>
        <w:rPr>
          <w:sz w:val="20"/>
          <w:szCs w:val="20"/>
        </w:rPr>
      </w:pPr>
    </w:p>
    <w:p w:rsidR="0078110D" w:rsidRPr="006E07EE" w:rsidRDefault="00642672" w:rsidP="0078110D">
      <w:pPr>
        <w:rPr>
          <w:sz w:val="20"/>
          <w:szCs w:val="20"/>
        </w:rPr>
      </w:pPr>
      <w:r w:rsidRPr="006E07EE">
        <w:rPr>
          <w:sz w:val="20"/>
          <w:szCs w:val="20"/>
        </w:rPr>
        <w:t xml:space="preserve">Create Reference Guide: </w:t>
      </w:r>
      <w:r>
        <w:rPr>
          <w:sz w:val="20"/>
          <w:szCs w:val="20"/>
        </w:rPr>
        <w:t>Yyyy</w:t>
      </w:r>
    </w:p>
    <w:p w:rsidR="0078110D" w:rsidRPr="006E07EE" w:rsidRDefault="00642672" w:rsidP="0078110D">
      <w:pPr>
        <w:rPr>
          <w:sz w:val="20"/>
          <w:szCs w:val="20"/>
        </w:rPr>
      </w:pPr>
    </w:p>
    <w:p w:rsidR="0078110D" w:rsidRPr="006E07EE" w:rsidRDefault="00642672" w:rsidP="0078110D">
      <w:pPr>
        <w:rPr>
          <w:sz w:val="20"/>
          <w:szCs w:val="20"/>
        </w:rPr>
      </w:pPr>
      <w:r w:rsidRPr="006E07EE">
        <w:rPr>
          <w:sz w:val="20"/>
          <w:szCs w:val="20"/>
        </w:rPr>
        <w:t xml:space="preserve">Create Final Report: </w:t>
      </w:r>
      <w:r>
        <w:rPr>
          <w:sz w:val="20"/>
          <w:szCs w:val="20"/>
        </w:rPr>
        <w:t>Xxxx</w:t>
      </w:r>
      <w:r w:rsidRPr="006E07EE">
        <w:rPr>
          <w:sz w:val="20"/>
          <w:szCs w:val="20"/>
        </w:rPr>
        <w:t xml:space="preserve"> and </w:t>
      </w:r>
      <w:r>
        <w:rPr>
          <w:sz w:val="20"/>
          <w:szCs w:val="20"/>
        </w:rPr>
        <w:t>Yyyy</w:t>
      </w:r>
    </w:p>
    <w:p w:rsidR="0078110D" w:rsidRPr="006E07EE" w:rsidRDefault="00642672" w:rsidP="0078110D">
      <w:pPr>
        <w:rPr>
          <w:sz w:val="20"/>
          <w:szCs w:val="20"/>
        </w:rPr>
      </w:pPr>
    </w:p>
    <w:p w:rsidR="0078110D" w:rsidRPr="006E07EE" w:rsidRDefault="00642672" w:rsidP="0078110D">
      <w:pPr>
        <w:rPr>
          <w:sz w:val="20"/>
          <w:szCs w:val="20"/>
        </w:rPr>
      </w:pPr>
    </w:p>
    <w:p w:rsidR="0078110D" w:rsidRPr="00A01772" w:rsidRDefault="00642672" w:rsidP="0078110D">
      <w:pPr>
        <w:rPr>
          <w:b/>
          <w:sz w:val="20"/>
          <w:szCs w:val="20"/>
          <w:lang w:val="en"/>
        </w:rPr>
      </w:pPr>
      <w:r w:rsidRPr="00A01772">
        <w:rPr>
          <w:b/>
          <w:sz w:val="20"/>
          <w:szCs w:val="20"/>
          <w:lang w:val="en"/>
        </w:rPr>
        <w:t>3. Refined schedule and budget</w:t>
      </w:r>
    </w:p>
    <w:p w:rsidR="0078110D" w:rsidRDefault="00642672" w:rsidP="0078110D">
      <w:pPr>
        <w:rPr>
          <w:sz w:val="20"/>
          <w:szCs w:val="20"/>
        </w:rPr>
        <w:sectPr w:rsidR="0078110D" w:rsidSect="0078110D">
          <w:headerReference w:type="first" r:id="rId7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78110D" w:rsidRDefault="00642672" w:rsidP="0078110D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1. </w:t>
      </w:r>
      <w:r w:rsidRPr="00B32838">
        <w:rPr>
          <w:i/>
          <w:sz w:val="20"/>
          <w:szCs w:val="20"/>
        </w:rPr>
        <w:t>Define problem:</w:t>
      </w:r>
      <w:r>
        <w:rPr>
          <w:sz w:val="20"/>
          <w:szCs w:val="20"/>
        </w:rPr>
        <w:t xml:space="preserve"> 08 November 2010- need revision approval</w:t>
      </w:r>
    </w:p>
    <w:p w:rsidR="0078110D" w:rsidRDefault="00642672" w:rsidP="0078110D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Create a clear definition of the problem that we are trying to tackle</w:t>
      </w:r>
    </w:p>
    <w:p w:rsidR="0078110D" w:rsidRDefault="00642672" w:rsidP="0078110D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Review the problem with</w:t>
      </w:r>
      <w:r>
        <w:rPr>
          <w:sz w:val="20"/>
          <w:szCs w:val="20"/>
        </w:rPr>
        <w:t xml:space="preserve"> Rick Brenner</w:t>
      </w:r>
    </w:p>
    <w:p w:rsidR="0078110D" w:rsidRDefault="00642672" w:rsidP="0078110D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Create a checklist to guide the activity for the project</w:t>
      </w:r>
    </w:p>
    <w:p w:rsidR="0078110D" w:rsidRDefault="00642672" w:rsidP="0078110D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Develop a proposal so submit for evaluation and submit to Rick Brenner</w:t>
      </w:r>
    </w:p>
    <w:p w:rsidR="0078110D" w:rsidRDefault="00642672" w:rsidP="0078110D">
      <w:pPr>
        <w:ind w:left="1440"/>
        <w:rPr>
          <w:sz w:val="20"/>
          <w:szCs w:val="20"/>
        </w:rPr>
      </w:pPr>
      <w:r w:rsidRPr="004E1FCA">
        <w:rPr>
          <w:i/>
          <w:sz w:val="20"/>
          <w:szCs w:val="20"/>
        </w:rPr>
        <w:t>Milestone</w:t>
      </w:r>
      <w:r>
        <w:rPr>
          <w:sz w:val="20"/>
          <w:szCs w:val="20"/>
        </w:rPr>
        <w:t>: Project is launched and off the ground</w:t>
      </w:r>
    </w:p>
    <w:p w:rsidR="0078110D" w:rsidRDefault="00642672" w:rsidP="0078110D">
      <w:pPr>
        <w:ind w:left="1440"/>
        <w:rPr>
          <w:sz w:val="20"/>
          <w:szCs w:val="20"/>
        </w:rPr>
      </w:pPr>
      <w:r>
        <w:rPr>
          <w:i/>
          <w:sz w:val="20"/>
          <w:szCs w:val="20"/>
        </w:rPr>
        <w:t>Submit</w:t>
      </w:r>
      <w:r w:rsidRPr="006D3270">
        <w:rPr>
          <w:sz w:val="20"/>
          <w:szCs w:val="20"/>
        </w:rPr>
        <w:t>:</w:t>
      </w:r>
      <w:r>
        <w:rPr>
          <w:sz w:val="20"/>
          <w:szCs w:val="20"/>
        </w:rPr>
        <w:t xml:space="preserve"> Final checklist of course project and Draft Proposal for</w:t>
      </w:r>
      <w:r>
        <w:rPr>
          <w:sz w:val="20"/>
          <w:szCs w:val="20"/>
        </w:rPr>
        <w:t xml:space="preserve"> course project- revision approved</w:t>
      </w:r>
    </w:p>
    <w:p w:rsidR="0078110D" w:rsidRDefault="00642672" w:rsidP="0078110D">
      <w:pPr>
        <w:rPr>
          <w:sz w:val="20"/>
          <w:szCs w:val="20"/>
        </w:rPr>
      </w:pPr>
    </w:p>
    <w:p w:rsidR="0078110D" w:rsidRDefault="00642672" w:rsidP="0078110D">
      <w:pPr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 w:rsidRPr="006D3270">
        <w:rPr>
          <w:i/>
          <w:sz w:val="20"/>
          <w:szCs w:val="20"/>
        </w:rPr>
        <w:t>Launch Development of the model</w:t>
      </w:r>
      <w:r>
        <w:rPr>
          <w:sz w:val="20"/>
          <w:szCs w:val="20"/>
        </w:rPr>
        <w:t>: 12 November 2010</w:t>
      </w:r>
    </w:p>
    <w:p w:rsidR="0078110D" w:rsidRDefault="00642672" w:rsidP="0078110D">
      <w:pPr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Begin developing individual modules within the model</w:t>
      </w:r>
    </w:p>
    <w:p w:rsidR="0078110D" w:rsidRDefault="00642672" w:rsidP="0078110D">
      <w:pPr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Start with financial statements</w:t>
      </w:r>
    </w:p>
    <w:p w:rsidR="0078110D" w:rsidRDefault="00642672" w:rsidP="0078110D">
      <w:pPr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Begin to look at potential sales targets</w:t>
      </w:r>
    </w:p>
    <w:p w:rsidR="0078110D" w:rsidRDefault="00642672" w:rsidP="0078110D">
      <w:pPr>
        <w:ind w:left="1440"/>
        <w:rPr>
          <w:sz w:val="20"/>
          <w:szCs w:val="20"/>
        </w:rPr>
      </w:pPr>
      <w:r w:rsidRPr="00E2510D">
        <w:rPr>
          <w:i/>
          <w:sz w:val="20"/>
          <w:szCs w:val="20"/>
        </w:rPr>
        <w:t>Milestone:</w:t>
      </w:r>
      <w:r>
        <w:rPr>
          <w:sz w:val="20"/>
          <w:szCs w:val="20"/>
        </w:rPr>
        <w:t xml:space="preserve"> Rough version of a scaled down</w:t>
      </w:r>
      <w:r>
        <w:rPr>
          <w:sz w:val="20"/>
          <w:szCs w:val="20"/>
        </w:rPr>
        <w:t xml:space="preserve"> model</w:t>
      </w:r>
    </w:p>
    <w:p w:rsidR="0078110D" w:rsidRDefault="00642672" w:rsidP="0078110D">
      <w:pPr>
        <w:ind w:left="1440"/>
        <w:rPr>
          <w:sz w:val="20"/>
          <w:szCs w:val="20"/>
        </w:rPr>
      </w:pPr>
      <w:r w:rsidRPr="00E2510D">
        <w:rPr>
          <w:i/>
          <w:sz w:val="20"/>
          <w:szCs w:val="20"/>
        </w:rPr>
        <w:t>Submit</w:t>
      </w:r>
      <w:r>
        <w:rPr>
          <w:sz w:val="20"/>
          <w:szCs w:val="20"/>
        </w:rPr>
        <w:t>: Nothing due</w:t>
      </w:r>
    </w:p>
    <w:p w:rsidR="0078110D" w:rsidRDefault="00642672" w:rsidP="0078110D">
      <w:pPr>
        <w:rPr>
          <w:sz w:val="20"/>
          <w:szCs w:val="20"/>
        </w:rPr>
      </w:pPr>
    </w:p>
    <w:p w:rsidR="0078110D" w:rsidRDefault="00642672" w:rsidP="0078110D">
      <w:pPr>
        <w:rPr>
          <w:sz w:val="20"/>
          <w:szCs w:val="20"/>
        </w:rPr>
      </w:pPr>
      <w:r>
        <w:rPr>
          <w:sz w:val="20"/>
          <w:szCs w:val="20"/>
        </w:rPr>
        <w:t xml:space="preserve">3. </w:t>
      </w:r>
      <w:r w:rsidRPr="00610ADE">
        <w:rPr>
          <w:i/>
          <w:sz w:val="20"/>
          <w:szCs w:val="20"/>
        </w:rPr>
        <w:t>Scenario development</w:t>
      </w:r>
      <w:r>
        <w:rPr>
          <w:sz w:val="20"/>
          <w:szCs w:val="20"/>
        </w:rPr>
        <w:t>: 20 November 2010</w:t>
      </w:r>
    </w:p>
    <w:p w:rsidR="0078110D" w:rsidRDefault="00642672" w:rsidP="0078110D">
      <w:pPr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 xml:space="preserve">Finish compiling financial models </w:t>
      </w:r>
    </w:p>
    <w:p w:rsidR="0078110D" w:rsidRDefault="00642672" w:rsidP="0078110D">
      <w:pPr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Test multiple scenarios to determine level of predictability</w:t>
      </w:r>
    </w:p>
    <w:p w:rsidR="0078110D" w:rsidRDefault="00642672" w:rsidP="0078110D">
      <w:pPr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Once tested, determine which two scenarios we want to pursue and prepare for final submiss</w:t>
      </w:r>
      <w:r>
        <w:rPr>
          <w:sz w:val="20"/>
          <w:szCs w:val="20"/>
        </w:rPr>
        <w:t>ion.</w:t>
      </w:r>
    </w:p>
    <w:p w:rsidR="0078110D" w:rsidRDefault="00642672" w:rsidP="0078110D">
      <w:pPr>
        <w:ind w:left="1440"/>
        <w:rPr>
          <w:sz w:val="20"/>
          <w:szCs w:val="20"/>
        </w:rPr>
      </w:pPr>
      <w:r w:rsidRPr="00610ADE">
        <w:rPr>
          <w:i/>
          <w:sz w:val="20"/>
          <w:szCs w:val="20"/>
        </w:rPr>
        <w:t>Milestone</w:t>
      </w:r>
      <w:r>
        <w:rPr>
          <w:sz w:val="20"/>
          <w:szCs w:val="20"/>
        </w:rPr>
        <w:t xml:space="preserve">: Tested model </w:t>
      </w:r>
    </w:p>
    <w:p w:rsidR="0078110D" w:rsidRDefault="00642672" w:rsidP="0078110D">
      <w:pPr>
        <w:ind w:left="1440"/>
        <w:rPr>
          <w:sz w:val="20"/>
          <w:szCs w:val="20"/>
        </w:rPr>
      </w:pPr>
      <w:r w:rsidRPr="00610ADE">
        <w:rPr>
          <w:i/>
          <w:sz w:val="20"/>
          <w:szCs w:val="20"/>
        </w:rPr>
        <w:t>Submit</w:t>
      </w:r>
      <w:r>
        <w:rPr>
          <w:sz w:val="20"/>
          <w:szCs w:val="20"/>
        </w:rPr>
        <w:t>: Nothing due</w:t>
      </w:r>
    </w:p>
    <w:p w:rsidR="0078110D" w:rsidRDefault="00642672" w:rsidP="0078110D">
      <w:pPr>
        <w:ind w:left="360" w:firstLine="360"/>
        <w:rPr>
          <w:sz w:val="20"/>
          <w:szCs w:val="20"/>
        </w:rPr>
      </w:pPr>
    </w:p>
    <w:p w:rsidR="0078110D" w:rsidRDefault="00642672" w:rsidP="0078110D">
      <w:pPr>
        <w:rPr>
          <w:sz w:val="20"/>
          <w:szCs w:val="20"/>
        </w:rPr>
      </w:pPr>
      <w:r>
        <w:rPr>
          <w:sz w:val="20"/>
          <w:szCs w:val="20"/>
        </w:rPr>
        <w:t xml:space="preserve">4. </w:t>
      </w:r>
      <w:r w:rsidRPr="00252666">
        <w:rPr>
          <w:i/>
          <w:sz w:val="20"/>
          <w:szCs w:val="20"/>
        </w:rPr>
        <w:t>Functional model</w:t>
      </w:r>
      <w:r>
        <w:rPr>
          <w:sz w:val="20"/>
          <w:szCs w:val="20"/>
        </w:rPr>
        <w:t>: 27 November 2010</w:t>
      </w:r>
    </w:p>
    <w:p w:rsidR="0078110D" w:rsidRDefault="00642672" w:rsidP="0078110D">
      <w:pPr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 xml:space="preserve">Must have </w:t>
      </w:r>
      <w:r w:rsidRPr="00252666">
        <w:rPr>
          <w:sz w:val="20"/>
          <w:szCs w:val="20"/>
          <w:u w:val="single"/>
        </w:rPr>
        <w:t>successfully</w:t>
      </w:r>
      <w:r>
        <w:rPr>
          <w:sz w:val="20"/>
          <w:szCs w:val="20"/>
        </w:rPr>
        <w:t xml:space="preserve"> tested the model across multiple scenarios</w:t>
      </w:r>
    </w:p>
    <w:p w:rsidR="0078110D" w:rsidRDefault="00642672" w:rsidP="0078110D">
      <w:pPr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Must have begun to integrate model with sales forecast</w:t>
      </w:r>
    </w:p>
    <w:p w:rsidR="0078110D" w:rsidRDefault="00642672" w:rsidP="0078110D">
      <w:pPr>
        <w:ind w:left="1440"/>
        <w:rPr>
          <w:sz w:val="20"/>
          <w:szCs w:val="20"/>
        </w:rPr>
      </w:pPr>
      <w:r w:rsidRPr="0041503D">
        <w:rPr>
          <w:i/>
          <w:sz w:val="20"/>
          <w:szCs w:val="20"/>
        </w:rPr>
        <w:t>Milestone</w:t>
      </w:r>
      <w:r>
        <w:rPr>
          <w:sz w:val="20"/>
          <w:szCs w:val="20"/>
        </w:rPr>
        <w:t>: Must have rough format of user guid</w:t>
      </w:r>
      <w:r>
        <w:rPr>
          <w:sz w:val="20"/>
          <w:szCs w:val="20"/>
        </w:rPr>
        <w:t>e and reference guide</w:t>
      </w:r>
    </w:p>
    <w:p w:rsidR="0078110D" w:rsidRDefault="00642672" w:rsidP="0078110D">
      <w:pPr>
        <w:ind w:left="1440"/>
        <w:rPr>
          <w:sz w:val="20"/>
          <w:szCs w:val="20"/>
        </w:rPr>
      </w:pPr>
      <w:r w:rsidRPr="0041503D">
        <w:rPr>
          <w:i/>
          <w:sz w:val="20"/>
          <w:szCs w:val="20"/>
        </w:rPr>
        <w:t>Submit:</w:t>
      </w:r>
      <w:r>
        <w:rPr>
          <w:sz w:val="20"/>
          <w:szCs w:val="20"/>
        </w:rPr>
        <w:t xml:space="preserve"> Nothing due</w:t>
      </w:r>
    </w:p>
    <w:p w:rsidR="0078110D" w:rsidRDefault="00642672" w:rsidP="0078110D">
      <w:pPr>
        <w:ind w:left="360"/>
        <w:rPr>
          <w:sz w:val="20"/>
          <w:szCs w:val="20"/>
        </w:rPr>
      </w:pPr>
    </w:p>
    <w:p w:rsidR="0078110D" w:rsidRDefault="00642672" w:rsidP="0078110D">
      <w:pPr>
        <w:rPr>
          <w:sz w:val="20"/>
          <w:szCs w:val="20"/>
        </w:rPr>
      </w:pPr>
      <w:r>
        <w:rPr>
          <w:sz w:val="20"/>
          <w:szCs w:val="20"/>
        </w:rPr>
        <w:t xml:space="preserve">5. </w:t>
      </w:r>
      <w:r w:rsidRPr="0041503D">
        <w:rPr>
          <w:i/>
          <w:sz w:val="20"/>
          <w:szCs w:val="20"/>
        </w:rPr>
        <w:t>User Guide and Reference Guide</w:t>
      </w:r>
      <w:r>
        <w:rPr>
          <w:sz w:val="20"/>
          <w:szCs w:val="20"/>
        </w:rPr>
        <w:t>: 4 December 2010</w:t>
      </w:r>
    </w:p>
    <w:p w:rsidR="0078110D" w:rsidRDefault="00642672" w:rsidP="0078110D">
      <w:pPr>
        <w:ind w:left="720" w:firstLine="720"/>
        <w:rPr>
          <w:sz w:val="20"/>
          <w:szCs w:val="20"/>
        </w:rPr>
      </w:pPr>
      <w:r w:rsidRPr="00252666">
        <w:rPr>
          <w:i/>
          <w:sz w:val="20"/>
          <w:szCs w:val="20"/>
        </w:rPr>
        <w:t>Milestones</w:t>
      </w:r>
      <w:r>
        <w:rPr>
          <w:sz w:val="20"/>
          <w:szCs w:val="20"/>
        </w:rPr>
        <w:t>: Model now moving into final revisions</w:t>
      </w:r>
    </w:p>
    <w:p w:rsidR="0078110D" w:rsidRDefault="00642672" w:rsidP="0078110D">
      <w:pPr>
        <w:ind w:left="1440"/>
        <w:rPr>
          <w:sz w:val="20"/>
          <w:szCs w:val="20"/>
        </w:rPr>
      </w:pPr>
      <w:r>
        <w:rPr>
          <w:sz w:val="20"/>
          <w:szCs w:val="20"/>
        </w:rPr>
        <w:t>User Guide in near final format</w:t>
      </w:r>
    </w:p>
    <w:p w:rsidR="0078110D" w:rsidRDefault="00642672" w:rsidP="0078110D">
      <w:pPr>
        <w:ind w:left="1440"/>
        <w:rPr>
          <w:sz w:val="20"/>
          <w:szCs w:val="20"/>
        </w:rPr>
      </w:pPr>
      <w:r>
        <w:rPr>
          <w:sz w:val="20"/>
          <w:szCs w:val="20"/>
        </w:rPr>
        <w:t>Reference Guide in near final format</w:t>
      </w:r>
    </w:p>
    <w:p w:rsidR="0078110D" w:rsidRDefault="00642672" w:rsidP="0078110D">
      <w:pPr>
        <w:ind w:left="1440"/>
        <w:rPr>
          <w:sz w:val="20"/>
          <w:szCs w:val="20"/>
        </w:rPr>
      </w:pPr>
      <w:r w:rsidRPr="00252666">
        <w:rPr>
          <w:i/>
          <w:sz w:val="20"/>
          <w:szCs w:val="20"/>
        </w:rPr>
        <w:t>Submit:</w:t>
      </w:r>
      <w:r>
        <w:rPr>
          <w:sz w:val="20"/>
          <w:szCs w:val="20"/>
        </w:rPr>
        <w:t xml:space="preserve"> Nothing due</w:t>
      </w:r>
    </w:p>
    <w:p w:rsidR="0078110D" w:rsidRDefault="00642672" w:rsidP="0078110D">
      <w:pPr>
        <w:rPr>
          <w:sz w:val="20"/>
          <w:szCs w:val="20"/>
        </w:rPr>
      </w:pPr>
      <w:r>
        <w:rPr>
          <w:sz w:val="20"/>
          <w:szCs w:val="20"/>
        </w:rPr>
        <w:tab/>
      </w:r>
    </w:p>
    <w:p w:rsidR="0078110D" w:rsidRDefault="00642672" w:rsidP="0078110D">
      <w:pPr>
        <w:rPr>
          <w:sz w:val="20"/>
          <w:szCs w:val="20"/>
        </w:rPr>
      </w:pPr>
      <w:r>
        <w:rPr>
          <w:sz w:val="20"/>
          <w:szCs w:val="20"/>
        </w:rPr>
        <w:t xml:space="preserve">6. </w:t>
      </w:r>
      <w:r w:rsidRPr="00252666">
        <w:rPr>
          <w:i/>
          <w:sz w:val="20"/>
          <w:szCs w:val="20"/>
        </w:rPr>
        <w:t>Final Submission</w:t>
      </w:r>
      <w:r>
        <w:rPr>
          <w:sz w:val="20"/>
          <w:szCs w:val="20"/>
        </w:rPr>
        <w:t xml:space="preserve">: </w:t>
      </w:r>
      <w:r>
        <w:rPr>
          <w:sz w:val="20"/>
          <w:szCs w:val="20"/>
        </w:rPr>
        <w:t>16 December 2010</w:t>
      </w:r>
    </w:p>
    <w:p w:rsidR="0078110D" w:rsidRDefault="00642672" w:rsidP="0078110D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Must have revised and corrected and errors in the model itself to ensure it is dynamic and predictable</w:t>
      </w:r>
    </w:p>
    <w:p w:rsidR="0078110D" w:rsidRDefault="00642672" w:rsidP="0078110D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Must have Final draft of User Guide prepared to submit</w:t>
      </w:r>
    </w:p>
    <w:p w:rsidR="0078110D" w:rsidRDefault="00642672" w:rsidP="0078110D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Must have Reference guide and final report ready to submit</w:t>
      </w:r>
    </w:p>
    <w:p w:rsidR="0078110D" w:rsidRDefault="00642672" w:rsidP="0078110D">
      <w:pPr>
        <w:ind w:left="1440"/>
        <w:rPr>
          <w:sz w:val="20"/>
          <w:szCs w:val="20"/>
        </w:rPr>
      </w:pPr>
      <w:r w:rsidRPr="005A433B">
        <w:rPr>
          <w:i/>
          <w:sz w:val="20"/>
          <w:szCs w:val="20"/>
        </w:rPr>
        <w:t>Milestone</w:t>
      </w:r>
      <w:r>
        <w:rPr>
          <w:sz w:val="20"/>
          <w:szCs w:val="20"/>
        </w:rPr>
        <w:t>: A grade Pro</w:t>
      </w:r>
      <w:r>
        <w:rPr>
          <w:sz w:val="20"/>
          <w:szCs w:val="20"/>
        </w:rPr>
        <w:t>ject successfully completed</w:t>
      </w:r>
    </w:p>
    <w:p w:rsidR="0078110D" w:rsidRDefault="00642672" w:rsidP="0078110D">
      <w:pPr>
        <w:ind w:left="1440"/>
      </w:pPr>
      <w:r w:rsidRPr="0066079A">
        <w:rPr>
          <w:i/>
          <w:sz w:val="20"/>
          <w:szCs w:val="20"/>
        </w:rPr>
        <w:t>Submit</w:t>
      </w:r>
      <w:r>
        <w:rPr>
          <w:sz w:val="20"/>
          <w:szCs w:val="20"/>
        </w:rPr>
        <w:t>: Final report, reference guide, user guide, the model</w:t>
      </w:r>
    </w:p>
    <w:p w:rsidR="0078110D" w:rsidRDefault="00642672" w:rsidP="0078110D"/>
    <w:p w:rsidR="0078110D" w:rsidRDefault="00642672"/>
    <w:sectPr w:rsidR="0078110D" w:rsidSect="0078110D">
      <w:pgSz w:w="12240" w:h="15840" w:code="1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10D" w:rsidRDefault="00642672">
      <w:r>
        <w:separator/>
      </w:r>
    </w:p>
  </w:endnote>
  <w:endnote w:type="continuationSeparator" w:id="0">
    <w:p w:rsidR="0078110D" w:rsidRDefault="00642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10D" w:rsidRDefault="00642672">
      <w:r>
        <w:separator/>
      </w:r>
    </w:p>
  </w:footnote>
  <w:footnote w:type="continuationSeparator" w:id="0">
    <w:p w:rsidR="0078110D" w:rsidRDefault="006426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10D" w:rsidRPr="00ED1E90" w:rsidRDefault="00642672" w:rsidP="0078110D">
    <w:pPr>
      <w:tabs>
        <w:tab w:val="right" w:pos="9000"/>
      </w:tabs>
      <w:rPr>
        <w:sz w:val="20"/>
        <w:szCs w:val="20"/>
      </w:rPr>
    </w:pPr>
    <w:r w:rsidRPr="00ED1E90">
      <w:rPr>
        <w:sz w:val="20"/>
        <w:szCs w:val="20"/>
      </w:rPr>
      <w:t>PharMed</w:t>
    </w:r>
    <w:r>
      <w:rPr>
        <w:sz w:val="20"/>
        <w:szCs w:val="20"/>
      </w:rPr>
      <w:tab/>
    </w:r>
  </w:p>
  <w:p w:rsidR="0078110D" w:rsidRPr="002F2892" w:rsidRDefault="00642672" w:rsidP="0078110D">
    <w:pPr>
      <w:rPr>
        <w:sz w:val="20"/>
        <w:szCs w:val="20"/>
      </w:rPr>
    </w:pPr>
    <w:r w:rsidRPr="002F2892">
      <w:rPr>
        <w:sz w:val="20"/>
        <w:szCs w:val="20"/>
      </w:rPr>
      <w:t>Midpoint Status Report</w:t>
    </w:r>
  </w:p>
  <w:p w:rsidR="0078110D" w:rsidRPr="00ED1E90" w:rsidRDefault="00642672" w:rsidP="0078110D">
    <w:pPr>
      <w:rPr>
        <w:sz w:val="20"/>
        <w:szCs w:val="20"/>
      </w:rPr>
    </w:pPr>
    <w:r w:rsidRPr="00ED1E90">
      <w:rPr>
        <w:sz w:val="20"/>
        <w:szCs w:val="20"/>
      </w:rPr>
      <w:t>Revision 1.0</w:t>
    </w:r>
  </w:p>
  <w:p w:rsidR="0078110D" w:rsidRDefault="00642672" w:rsidP="0078110D">
    <w:pPr>
      <w:pStyle w:val="Header"/>
      <w:rPr>
        <w:sz w:val="20"/>
        <w:szCs w:val="20"/>
      </w:rPr>
    </w:pPr>
    <w:r>
      <w:rPr>
        <w:sz w:val="20"/>
        <w:szCs w:val="20"/>
      </w:rPr>
      <w:t xml:space="preserve">Page </w:t>
    </w:r>
    <w:r w:rsidRPr="002B2C45">
      <w:rPr>
        <w:sz w:val="20"/>
        <w:szCs w:val="20"/>
      </w:rPr>
      <w:fldChar w:fldCharType="begin"/>
    </w:r>
    <w:r w:rsidRPr="002B2C45">
      <w:rPr>
        <w:sz w:val="20"/>
        <w:szCs w:val="20"/>
      </w:rPr>
      <w:instrText xml:space="preserve"> PAGE   \* MERGEFORMAT </w:instrText>
    </w:r>
    <w:r w:rsidRPr="002B2C45">
      <w:rPr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 w:rsidRPr="002B2C45">
      <w:rPr>
        <w:sz w:val="20"/>
        <w:szCs w:val="20"/>
      </w:rPr>
      <w:fldChar w:fldCharType="end"/>
    </w:r>
  </w:p>
  <w:p w:rsidR="0078110D" w:rsidRDefault="0064267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324A0"/>
    <w:multiLevelType w:val="hybridMultilevel"/>
    <w:tmpl w:val="C49ADC90"/>
    <w:lvl w:ilvl="0" w:tplc="18A496E4">
      <w:start w:val="1"/>
      <w:numFmt w:val="decimal"/>
      <w:pStyle w:val="Heading1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246820"/>
    <w:multiLevelType w:val="hybridMultilevel"/>
    <w:tmpl w:val="A342BEB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>
    <w:nsid w:val="41A0559F"/>
    <w:multiLevelType w:val="hybridMultilevel"/>
    <w:tmpl w:val="127EBC8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>
    <w:nsid w:val="49F635B2"/>
    <w:multiLevelType w:val="hybridMultilevel"/>
    <w:tmpl w:val="7B68AE86"/>
    <w:lvl w:ilvl="0" w:tplc="FE78F1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CB96CED"/>
    <w:multiLevelType w:val="hybridMultilevel"/>
    <w:tmpl w:val="2026AC5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5">
    <w:nsid w:val="62AE7583"/>
    <w:multiLevelType w:val="hybridMultilevel"/>
    <w:tmpl w:val="E73A3C06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6">
    <w:nsid w:val="6E93437E"/>
    <w:multiLevelType w:val="hybridMultilevel"/>
    <w:tmpl w:val="AED6C04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D8D4E9F"/>
    <w:multiLevelType w:val="hybridMultilevel"/>
    <w:tmpl w:val="D7E05AB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2983"/>
    <w:rsid w:val="00642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98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F2892"/>
    <w:pPr>
      <w:keepNext/>
      <w:keepLines/>
      <w:numPr>
        <w:numId w:val="8"/>
      </w:numPr>
      <w:spacing w:before="240" w:after="120"/>
      <w:jc w:val="both"/>
      <w:outlineLvl w:val="0"/>
    </w:pPr>
    <w:rPr>
      <w:rFonts w:ascii="Cambria" w:hAnsi="Cambria"/>
      <w:b/>
      <w:bCs/>
      <w:color w:val="000000"/>
      <w:sz w:val="20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2F289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289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rsid w:val="002F2892"/>
    <w:rPr>
      <w:rFonts w:ascii="Cambria" w:hAnsi="Cambria"/>
      <w:b/>
      <w:bCs/>
      <w:color w:val="000000"/>
      <w:szCs w:val="28"/>
      <w:lang w:val="en-US" w:eastAsia="en-US" w:bidi="ar-SA"/>
    </w:rPr>
  </w:style>
  <w:style w:type="character" w:customStyle="1" w:styleId="HeaderChar">
    <w:name w:val="Header Char"/>
    <w:basedOn w:val="DefaultParagraphFont"/>
    <w:link w:val="Header"/>
    <w:rsid w:val="002F2892"/>
    <w:rPr>
      <w:sz w:val="24"/>
      <w:szCs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PharMed</vt:lpstr>
    </vt:vector>
  </TitlesOfParts>
  <Company>Decision Resources, Inc.</Company>
  <LinksUpToDate>false</LinksUpToDate>
  <CharactersWithSpaces>3413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PharMed</dc:title>
  <dc:subject/>
  <dc:creator>Richard Brenner</dc:creator>
  <cp:keywords/>
  <dc:description/>
  <cp:lastModifiedBy>Richard Brenner</cp:lastModifiedBy>
  <cp:revision>2</cp:revision>
  <dcterms:created xsi:type="dcterms:W3CDTF">2012-11-14T20:01:00Z</dcterms:created>
  <dcterms:modified xsi:type="dcterms:W3CDTF">2012-11-14T20:01:00Z</dcterms:modified>
</cp:coreProperties>
</file>