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B4" w:rsidRPr="00F22FAC" w:rsidRDefault="00E51588" w:rsidP="00EF72B4">
      <w:pPr>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19.8pt;z-index:-251658752;mso-wrap-edited:f" wrapcoords="-56 0 -56 21600 21656 21600 21656 0 -56 0" fillcolor="yellow">
            <v:textbox style="mso-next-textbox:#_x0000_s1026">
              <w:txbxContent>
                <w:p w:rsidR="00EF72B4" w:rsidRPr="00B74C29" w:rsidRDefault="00E51588" w:rsidP="00EF72B4">
                  <w:pPr>
                    <w:jc w:val="center"/>
                    <w:rPr>
                      <w:rFonts w:ascii="Verdana" w:hAnsi="Verdana"/>
                      <w:b/>
                      <w:sz w:val="20"/>
                    </w:rPr>
                  </w:pPr>
                  <w:r w:rsidRPr="00B74C29">
                    <w:rPr>
                      <w:rFonts w:ascii="Verdana" w:hAnsi="Verdana"/>
                      <w:b/>
                      <w:sz w:val="20"/>
                    </w:rPr>
                    <w:t>Sample Only</w:t>
                  </w:r>
                </w:p>
                <w:p w:rsidR="00EF72B4" w:rsidRPr="00B74C29" w:rsidRDefault="00E51588">
                  <w:pPr>
                    <w:rPr>
                      <w:rFonts w:ascii="Verdana" w:hAnsi="Verdana"/>
                      <w:sz w:val="20"/>
                    </w:rPr>
                  </w:pPr>
                  <w:r w:rsidRPr="00B74C29">
                    <w:rPr>
                      <w:rFonts w:ascii="Verdana" w:hAnsi="Verdana"/>
                      <w:sz w:val="20"/>
                    </w:rPr>
                    <w:t>This document was submitted by students in a previous class. Their requirements</w:t>
                  </w:r>
                  <w:r w:rsidRPr="00B74C29">
                    <w:rPr>
                      <w:rFonts w:ascii="Verdana" w:hAnsi="Verdana"/>
                      <w:sz w:val="20"/>
                    </w:rPr>
                    <w:t xml:space="preserve"> were different from yours. We offer it only as a sample of what a project was for that class. Copying this document, in whole or in part, and submitting the result as your own work, would be a violation of the honor code.</w:t>
                  </w:r>
                </w:p>
              </w:txbxContent>
            </v:textbox>
            <w10:wrap type="tight"/>
          </v:shape>
        </w:pict>
      </w:r>
      <w:r>
        <w:rPr>
          <w:rFonts w:ascii="Verdana" w:hAnsi="Verdana"/>
          <w:sz w:val="20"/>
          <w:szCs w:val="20"/>
        </w:rPr>
        <w:t>SciDept</w:t>
      </w:r>
    </w:p>
    <w:p w:rsidR="00EF72B4" w:rsidRPr="00F22FAC" w:rsidRDefault="00E51588" w:rsidP="00EF72B4">
      <w:pPr>
        <w:rPr>
          <w:rFonts w:ascii="Verdana" w:hAnsi="Verdana"/>
          <w:sz w:val="20"/>
          <w:szCs w:val="20"/>
        </w:rPr>
      </w:pPr>
      <w:r>
        <w:rPr>
          <w:rFonts w:ascii="Verdana" w:hAnsi="Verdana"/>
          <w:sz w:val="20"/>
          <w:szCs w:val="20"/>
        </w:rPr>
        <w:t>Midpoint Status Report</w:t>
      </w:r>
    </w:p>
    <w:p w:rsidR="00EF72B4" w:rsidRPr="00F22FAC" w:rsidRDefault="00E51588" w:rsidP="00EF72B4">
      <w:pPr>
        <w:rPr>
          <w:rFonts w:ascii="Verdana" w:hAnsi="Verdana"/>
          <w:sz w:val="20"/>
          <w:szCs w:val="20"/>
        </w:rPr>
      </w:pPr>
      <w:r>
        <w:rPr>
          <w:rFonts w:ascii="Verdana" w:hAnsi="Verdana"/>
          <w:sz w:val="20"/>
          <w:szCs w:val="20"/>
        </w:rPr>
        <w:t>Revision 5</w:t>
      </w:r>
    </w:p>
    <w:p w:rsidR="00EF72B4" w:rsidRPr="00F22FAC" w:rsidRDefault="00E51588" w:rsidP="00EF72B4">
      <w:pPr>
        <w:rPr>
          <w:rFonts w:ascii="Verdana" w:hAnsi="Verdana"/>
          <w:sz w:val="20"/>
          <w:szCs w:val="20"/>
        </w:rPr>
      </w:pPr>
    </w:p>
    <w:p w:rsidR="00EF72B4" w:rsidRDefault="00E51588">
      <w:pPr>
        <w:spacing w:after="200" w:line="276" w:lineRule="auto"/>
      </w:pPr>
      <w:r>
        <w:br w:type="page"/>
      </w:r>
    </w:p>
    <w:p w:rsidR="00EF72B4" w:rsidRPr="00084802" w:rsidRDefault="00E51588" w:rsidP="00EF72B4">
      <w:pPr>
        <w:rPr>
          <w:rFonts w:ascii="Verdana" w:hAnsi="Verdana"/>
          <w:b/>
          <w:sz w:val="20"/>
          <w:szCs w:val="20"/>
        </w:rPr>
      </w:pPr>
      <w:r w:rsidRPr="00084802">
        <w:rPr>
          <w:rFonts w:ascii="Verdana" w:hAnsi="Verdana"/>
          <w:b/>
          <w:sz w:val="20"/>
          <w:szCs w:val="20"/>
        </w:rPr>
        <w:t>1. Problem definition</w:t>
      </w:r>
    </w:p>
    <w:p w:rsidR="00EF72B4" w:rsidRDefault="00E51588" w:rsidP="00EF72B4">
      <w:pPr>
        <w:rPr>
          <w:rFonts w:ascii="Verdana" w:hAnsi="Verdana"/>
          <w:sz w:val="20"/>
          <w:szCs w:val="20"/>
        </w:rPr>
      </w:pPr>
    </w:p>
    <w:p w:rsidR="00EF72B4" w:rsidRDefault="00E51588" w:rsidP="00EF72B4">
      <w:pPr>
        <w:rPr>
          <w:rFonts w:ascii="Verdana" w:hAnsi="Verdana"/>
          <w:sz w:val="20"/>
          <w:szCs w:val="20"/>
        </w:rPr>
      </w:pPr>
      <w:r>
        <w:rPr>
          <w:rFonts w:ascii="Verdana" w:hAnsi="Verdana"/>
          <w:sz w:val="20"/>
          <w:szCs w:val="20"/>
        </w:rPr>
        <w:t>The purpose of the model is to help the University do the following:</w:t>
      </w:r>
    </w:p>
    <w:p w:rsidR="00EF72B4" w:rsidRDefault="00E51588" w:rsidP="00EF72B4">
      <w:pPr>
        <w:rPr>
          <w:rFonts w:ascii="Verdana" w:hAnsi="Verdana"/>
          <w:sz w:val="20"/>
          <w:szCs w:val="20"/>
        </w:rPr>
      </w:pPr>
      <w:r>
        <w:rPr>
          <w:rFonts w:ascii="Verdana" w:hAnsi="Verdana"/>
          <w:sz w:val="20"/>
          <w:szCs w:val="20"/>
        </w:rPr>
        <w:t>1) project how much it costs, over twelve years, to create a new department;</w:t>
      </w:r>
    </w:p>
    <w:p w:rsidR="00EF72B4" w:rsidRDefault="00E51588" w:rsidP="00EF72B4">
      <w:pPr>
        <w:rPr>
          <w:rFonts w:ascii="Verdana" w:hAnsi="Verdana"/>
          <w:sz w:val="20"/>
          <w:szCs w:val="20"/>
        </w:rPr>
      </w:pPr>
      <w:r>
        <w:rPr>
          <w:rFonts w:ascii="Verdana" w:hAnsi="Verdana"/>
          <w:sz w:val="20"/>
          <w:szCs w:val="20"/>
        </w:rPr>
        <w:t>2) quantify identified funding sources; a</w:t>
      </w:r>
      <w:r>
        <w:rPr>
          <w:rFonts w:ascii="Verdana" w:hAnsi="Verdana"/>
          <w:sz w:val="20"/>
          <w:szCs w:val="20"/>
        </w:rPr>
        <w:t xml:space="preserve">nd </w:t>
      </w:r>
    </w:p>
    <w:p w:rsidR="00EF72B4" w:rsidRDefault="00E51588" w:rsidP="00EF72B4">
      <w:pPr>
        <w:rPr>
          <w:rFonts w:ascii="Verdana" w:hAnsi="Verdana"/>
          <w:sz w:val="20"/>
          <w:szCs w:val="20"/>
        </w:rPr>
      </w:pPr>
      <w:r>
        <w:rPr>
          <w:rFonts w:ascii="Verdana" w:hAnsi="Verdana"/>
          <w:sz w:val="20"/>
          <w:szCs w:val="20"/>
        </w:rPr>
        <w:t xml:space="preserve">3) determine the gap between projected investment and indentified funding sources.  </w:t>
      </w:r>
    </w:p>
    <w:p w:rsidR="00EF72B4" w:rsidRDefault="00E51588" w:rsidP="00EF72B4">
      <w:pPr>
        <w:rPr>
          <w:rFonts w:ascii="Verdana" w:hAnsi="Verdana"/>
          <w:sz w:val="20"/>
          <w:szCs w:val="20"/>
        </w:rPr>
      </w:pPr>
    </w:p>
    <w:p w:rsidR="00EF72B4" w:rsidRDefault="00E51588" w:rsidP="00EF72B4">
      <w:pPr>
        <w:rPr>
          <w:rFonts w:ascii="Verdana" w:hAnsi="Verdana"/>
          <w:sz w:val="20"/>
          <w:szCs w:val="20"/>
        </w:rPr>
      </w:pPr>
      <w:r>
        <w:rPr>
          <w:rFonts w:ascii="Verdana" w:hAnsi="Verdana"/>
          <w:sz w:val="20"/>
          <w:szCs w:val="20"/>
        </w:rPr>
        <w:t>Departments have two main buckets of cost: faculty and their research programs and space costs and should be the primary focus of the model.  While the overall concep</w:t>
      </w:r>
      <w:r>
        <w:rPr>
          <w:rFonts w:ascii="Verdana" w:hAnsi="Verdana"/>
          <w:sz w:val="20"/>
          <w:szCs w:val="20"/>
        </w:rPr>
        <w:t>t has not changed, there are a few changes to the inputs and parameters.  On the cost side, two things will change.  First, it is unrealistic to expect that lab costs will be covered 100% by sponsored research.  Second, cost of living adjustments and infla</w:t>
      </w:r>
      <w:r>
        <w:rPr>
          <w:rFonts w:ascii="Verdana" w:hAnsi="Verdana"/>
          <w:sz w:val="20"/>
          <w:szCs w:val="20"/>
        </w:rPr>
        <w:t>tion will be combined into one input and averaged.</w:t>
      </w:r>
    </w:p>
    <w:p w:rsidR="00EF72B4" w:rsidRDefault="00E51588" w:rsidP="00EF72B4">
      <w:pPr>
        <w:rPr>
          <w:rFonts w:ascii="Verdana" w:hAnsi="Verdana"/>
          <w:sz w:val="20"/>
          <w:szCs w:val="20"/>
        </w:rPr>
      </w:pPr>
    </w:p>
    <w:p w:rsidR="00EF72B4" w:rsidRDefault="00E51588" w:rsidP="00EF72B4">
      <w:pPr>
        <w:rPr>
          <w:rFonts w:ascii="Verdana" w:hAnsi="Verdana"/>
          <w:sz w:val="20"/>
          <w:szCs w:val="20"/>
        </w:rPr>
      </w:pPr>
      <w:r>
        <w:rPr>
          <w:rFonts w:ascii="Verdana" w:hAnsi="Verdana"/>
          <w:sz w:val="20"/>
          <w:szCs w:val="20"/>
        </w:rPr>
        <w:t>Once we understand how much it will cost, we will need to project how much revenue can be applied to cover the costs.  At the highest level, Universities have two types of funds: restricted and unrestrict</w:t>
      </w:r>
      <w:r>
        <w:rPr>
          <w:rFonts w:ascii="Verdana" w:hAnsi="Verdana"/>
          <w:sz w:val="20"/>
          <w:szCs w:val="20"/>
        </w:rPr>
        <w:t>ed.  Restricted funds include sponsored research, endowment and gifts.  Given that this is a relatively new area of science, it will probably take some time to generate a significant amount of revenue from royalties, so this parameter will now be excluded.</w:t>
      </w:r>
      <w:r>
        <w:rPr>
          <w:rFonts w:ascii="Verdana" w:hAnsi="Verdana"/>
          <w:sz w:val="20"/>
          <w:szCs w:val="20"/>
        </w:rPr>
        <w:t xml:space="preserve">  Restricted fund are important, because they are more readily available and they must be used to cover the expenses of the department.</w:t>
      </w:r>
    </w:p>
    <w:p w:rsidR="00EF72B4" w:rsidRDefault="00E51588" w:rsidP="00EF72B4">
      <w:pPr>
        <w:rPr>
          <w:rFonts w:ascii="Verdana" w:hAnsi="Verdana"/>
          <w:sz w:val="20"/>
          <w:szCs w:val="20"/>
        </w:rPr>
      </w:pPr>
    </w:p>
    <w:p w:rsidR="00EF72B4" w:rsidRDefault="00E51588" w:rsidP="00EF72B4">
      <w:pPr>
        <w:rPr>
          <w:rFonts w:ascii="Verdana" w:hAnsi="Verdana"/>
          <w:sz w:val="20"/>
          <w:szCs w:val="20"/>
        </w:rPr>
      </w:pPr>
      <w:r>
        <w:rPr>
          <w:rFonts w:ascii="Verdana" w:hAnsi="Verdana"/>
          <w:sz w:val="20"/>
          <w:szCs w:val="20"/>
        </w:rPr>
        <w:t>If there are not enough restricted sources, then the University will need to dip into unrestricted funds.  Unrestricted</w:t>
      </w:r>
      <w:r>
        <w:rPr>
          <w:rFonts w:ascii="Verdana" w:hAnsi="Verdana"/>
          <w:sz w:val="20"/>
          <w:szCs w:val="20"/>
        </w:rPr>
        <w:t xml:space="preserve"> funds fill the “gap” between what restricted funds cover and expenses.  These are much harder to come by, so this represents the true “University investment” in the new department.     </w:t>
      </w:r>
    </w:p>
    <w:p w:rsidR="00EF72B4" w:rsidRDefault="00E51588" w:rsidP="00EF72B4">
      <w:pPr>
        <w:rPr>
          <w:rFonts w:ascii="Verdana" w:hAnsi="Verdana"/>
          <w:sz w:val="20"/>
          <w:szCs w:val="20"/>
        </w:rPr>
      </w:pPr>
    </w:p>
    <w:p w:rsidR="00EF72B4" w:rsidRDefault="00E51588" w:rsidP="00EF72B4">
      <w:pPr>
        <w:rPr>
          <w:rFonts w:ascii="Verdana" w:hAnsi="Verdana"/>
          <w:b/>
          <w:sz w:val="20"/>
          <w:szCs w:val="20"/>
        </w:rPr>
      </w:pPr>
      <w:r w:rsidRPr="00084802">
        <w:rPr>
          <w:rFonts w:ascii="Verdana" w:hAnsi="Verdana"/>
          <w:b/>
          <w:sz w:val="20"/>
          <w:szCs w:val="20"/>
        </w:rPr>
        <w:t>2. Who does what</w:t>
      </w:r>
    </w:p>
    <w:p w:rsidR="00EF72B4" w:rsidRPr="00084802" w:rsidRDefault="00E51588" w:rsidP="00EF72B4">
      <w:pPr>
        <w:rPr>
          <w:rFonts w:ascii="Verdana" w:hAnsi="Verdana"/>
          <w:b/>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0"/>
        <w:gridCol w:w="3690"/>
        <w:tblGridChange w:id="1">
          <w:tblGrid>
            <w:gridCol w:w="4950"/>
            <w:gridCol w:w="3690"/>
          </w:tblGrid>
        </w:tblGridChange>
      </w:tblGrid>
      <w:tr w:rsidR="00EF72B4" w:rsidRPr="00F9773F">
        <w:trPr>
          <w:cantSplit/>
          <w:trHeight w:val="432"/>
        </w:trPr>
        <w:tc>
          <w:tcPr>
            <w:tcW w:w="4950" w:type="dxa"/>
            <w:vAlign w:val="center"/>
          </w:tcPr>
          <w:p w:rsidR="00EF72B4" w:rsidRPr="00F9773F" w:rsidRDefault="00E51588" w:rsidP="00EF72B4">
            <w:pPr>
              <w:spacing w:line="276" w:lineRule="auto"/>
              <w:rPr>
                <w:rFonts w:ascii="Verdana" w:hAnsi="Verdana"/>
                <w:i/>
                <w:sz w:val="20"/>
              </w:rPr>
            </w:pPr>
            <w:r>
              <w:rPr>
                <w:rFonts w:ascii="Verdana" w:hAnsi="Verdana"/>
                <w:i/>
                <w:sz w:val="20"/>
              </w:rPr>
              <w:t xml:space="preserve">Task </w:t>
            </w:r>
          </w:p>
        </w:tc>
        <w:tc>
          <w:tcPr>
            <w:tcW w:w="3690" w:type="dxa"/>
            <w:vAlign w:val="center"/>
          </w:tcPr>
          <w:p w:rsidR="00EF72B4" w:rsidRPr="00F9773F" w:rsidRDefault="00E51588" w:rsidP="00EF72B4">
            <w:pPr>
              <w:spacing w:line="276" w:lineRule="auto"/>
              <w:rPr>
                <w:rFonts w:ascii="Verdana" w:hAnsi="Verdana"/>
                <w:i/>
                <w:sz w:val="20"/>
              </w:rPr>
            </w:pPr>
            <w:r>
              <w:rPr>
                <w:rFonts w:ascii="Verdana" w:hAnsi="Verdana"/>
                <w:i/>
                <w:sz w:val="20"/>
              </w:rPr>
              <w:t>Responsibility</w:t>
            </w:r>
          </w:p>
        </w:tc>
      </w:tr>
      <w:tr w:rsidR="00EF72B4" w:rsidRPr="00F9773F">
        <w:trPr>
          <w:cantSplit/>
          <w:trHeight w:val="288"/>
        </w:trPr>
        <w:tc>
          <w:tcPr>
            <w:tcW w:w="4950" w:type="dxa"/>
          </w:tcPr>
          <w:p w:rsidR="00EF72B4" w:rsidRPr="00F9773F" w:rsidRDefault="00E51588" w:rsidP="00EF72B4">
            <w:pPr>
              <w:rPr>
                <w:rFonts w:ascii="Verdana" w:hAnsi="Verdana"/>
                <w:sz w:val="20"/>
              </w:rPr>
            </w:pPr>
            <w:r w:rsidRPr="00F9773F">
              <w:rPr>
                <w:rFonts w:ascii="Verdana" w:hAnsi="Verdana"/>
                <w:sz w:val="20"/>
              </w:rPr>
              <w:t xml:space="preserve">Project Initiation </w:t>
            </w:r>
          </w:p>
        </w:tc>
        <w:tc>
          <w:tcPr>
            <w:tcW w:w="3690" w:type="dxa"/>
          </w:tcPr>
          <w:p w:rsidR="00EF72B4" w:rsidRPr="00F9773F" w:rsidRDefault="00E51588" w:rsidP="00EF72B4">
            <w:pPr>
              <w:rPr>
                <w:rFonts w:ascii="Verdana" w:hAnsi="Verdana"/>
                <w:sz w:val="20"/>
              </w:rPr>
            </w:pPr>
          </w:p>
        </w:tc>
      </w:tr>
      <w:tr w:rsidR="00EF72B4" w:rsidRPr="00F9773F">
        <w:trPr>
          <w:cantSplit/>
          <w:trHeight w:val="288"/>
        </w:trPr>
        <w:tc>
          <w:tcPr>
            <w:tcW w:w="4950" w:type="dxa"/>
          </w:tcPr>
          <w:p w:rsidR="00EF72B4" w:rsidRDefault="00E51588" w:rsidP="00EF72B4">
            <w:pPr>
              <w:rPr>
                <w:rFonts w:ascii="Verdana" w:hAnsi="Verdana"/>
                <w:sz w:val="20"/>
              </w:rPr>
            </w:pPr>
            <w:r>
              <w:rPr>
                <w:rFonts w:ascii="Verdana" w:hAnsi="Verdana"/>
                <w:sz w:val="20"/>
              </w:rPr>
              <w:t>Proble</w:t>
            </w:r>
            <w:r>
              <w:rPr>
                <w:rFonts w:ascii="Verdana" w:hAnsi="Verdana"/>
                <w:sz w:val="20"/>
              </w:rPr>
              <w:t>m Proposal</w:t>
            </w:r>
          </w:p>
          <w:p w:rsidR="00EF72B4" w:rsidRPr="00F9773F" w:rsidRDefault="00E51588" w:rsidP="00EF72B4">
            <w:pPr>
              <w:rPr>
                <w:rFonts w:ascii="Verdana" w:hAnsi="Verdana"/>
                <w:sz w:val="20"/>
              </w:rPr>
            </w:pPr>
            <w:r>
              <w:rPr>
                <w:rFonts w:ascii="Verdana" w:hAnsi="Verdana"/>
                <w:sz w:val="20"/>
              </w:rPr>
              <w:t>Init Budget/Schedule</w:t>
            </w:r>
          </w:p>
        </w:tc>
        <w:tc>
          <w:tcPr>
            <w:tcW w:w="3690" w:type="dxa"/>
          </w:tcPr>
          <w:p w:rsidR="00EF72B4" w:rsidRPr="00F9773F" w:rsidRDefault="00E51588" w:rsidP="00EF72B4">
            <w:pPr>
              <w:rPr>
                <w:rFonts w:ascii="Verdana" w:hAnsi="Verdana"/>
                <w:sz w:val="20"/>
              </w:rPr>
            </w:pPr>
          </w:p>
        </w:tc>
      </w:tr>
      <w:tr w:rsidR="00EF72B4">
        <w:trPr>
          <w:cantSplit/>
          <w:trHeight w:val="288"/>
        </w:trPr>
        <w:tc>
          <w:tcPr>
            <w:tcW w:w="4950" w:type="dxa"/>
          </w:tcPr>
          <w:p w:rsidR="00EF72B4" w:rsidRDefault="00E51588" w:rsidP="00EF72B4">
            <w:pPr>
              <w:rPr>
                <w:rFonts w:ascii="Verdana" w:hAnsi="Verdana"/>
                <w:sz w:val="20"/>
              </w:rPr>
            </w:pPr>
            <w:r>
              <w:rPr>
                <w:rFonts w:ascii="Verdana" w:hAnsi="Verdana"/>
                <w:sz w:val="20"/>
              </w:rPr>
              <w:t xml:space="preserve">Document requirements </w:t>
            </w:r>
          </w:p>
        </w:tc>
        <w:tc>
          <w:tcPr>
            <w:tcW w:w="3690" w:type="dxa"/>
          </w:tcPr>
          <w:p w:rsidR="00EF72B4" w:rsidRDefault="00E51588" w:rsidP="00EF72B4">
            <w:pPr>
              <w:rPr>
                <w:rFonts w:ascii="Verdana" w:hAnsi="Verdana"/>
                <w:sz w:val="20"/>
              </w:rPr>
            </w:pPr>
          </w:p>
        </w:tc>
      </w:tr>
      <w:tr w:rsidR="00EF72B4" w:rsidRPr="00F9773F">
        <w:trPr>
          <w:cantSplit/>
          <w:trHeight w:val="288"/>
        </w:trPr>
        <w:tc>
          <w:tcPr>
            <w:tcW w:w="4950" w:type="dxa"/>
          </w:tcPr>
          <w:p w:rsidR="00EF72B4" w:rsidRPr="00F9773F" w:rsidRDefault="00E51588" w:rsidP="00EF72B4">
            <w:pPr>
              <w:rPr>
                <w:rFonts w:ascii="Verdana" w:hAnsi="Verdana"/>
                <w:sz w:val="20"/>
              </w:rPr>
            </w:pPr>
            <w:r>
              <w:rPr>
                <w:rFonts w:ascii="Verdana" w:hAnsi="Verdana"/>
                <w:sz w:val="20"/>
              </w:rPr>
              <w:t>Refined Problem Statement, Budget, Schedule</w:t>
            </w:r>
          </w:p>
        </w:tc>
        <w:tc>
          <w:tcPr>
            <w:tcW w:w="3690" w:type="dxa"/>
          </w:tcPr>
          <w:p w:rsidR="00EF72B4" w:rsidRPr="00F9773F" w:rsidRDefault="00E51588" w:rsidP="00EF72B4">
            <w:pPr>
              <w:rPr>
                <w:rFonts w:ascii="Verdana" w:hAnsi="Verdana"/>
                <w:sz w:val="20"/>
              </w:rPr>
            </w:pPr>
          </w:p>
        </w:tc>
      </w:tr>
      <w:tr w:rsidR="00EF72B4">
        <w:trPr>
          <w:cantSplit/>
          <w:trHeight w:val="288"/>
        </w:trPr>
        <w:tc>
          <w:tcPr>
            <w:tcW w:w="4950" w:type="dxa"/>
          </w:tcPr>
          <w:p w:rsidR="00EF72B4" w:rsidRDefault="00E51588" w:rsidP="00EF72B4">
            <w:pPr>
              <w:rPr>
                <w:rFonts w:ascii="Verdana" w:hAnsi="Verdana"/>
                <w:sz w:val="20"/>
              </w:rPr>
            </w:pPr>
            <w:r>
              <w:rPr>
                <w:rFonts w:ascii="Verdana" w:hAnsi="Verdana"/>
                <w:sz w:val="20"/>
              </w:rPr>
              <w:t xml:space="preserve">Excel model requirements </w:t>
            </w:r>
          </w:p>
        </w:tc>
        <w:tc>
          <w:tcPr>
            <w:tcW w:w="3690" w:type="dxa"/>
          </w:tcPr>
          <w:p w:rsidR="00EF72B4" w:rsidRDefault="00E51588" w:rsidP="00EF72B4">
            <w:pPr>
              <w:rPr>
                <w:rFonts w:ascii="Verdana" w:hAnsi="Verdana"/>
                <w:sz w:val="20"/>
              </w:rPr>
            </w:pPr>
          </w:p>
        </w:tc>
      </w:tr>
      <w:tr w:rsidR="00EF72B4" w:rsidRPr="00F9773F">
        <w:trPr>
          <w:cantSplit/>
          <w:trHeight w:val="288"/>
        </w:trPr>
        <w:tc>
          <w:tcPr>
            <w:tcW w:w="4950" w:type="dxa"/>
          </w:tcPr>
          <w:p w:rsidR="00EF72B4" w:rsidRPr="00F9773F" w:rsidRDefault="00E51588" w:rsidP="00EF72B4">
            <w:pPr>
              <w:rPr>
                <w:rFonts w:ascii="Verdana" w:hAnsi="Verdana"/>
                <w:sz w:val="20"/>
              </w:rPr>
            </w:pPr>
            <w:r>
              <w:rPr>
                <w:rFonts w:ascii="Verdana" w:hAnsi="Verdana"/>
                <w:sz w:val="20"/>
              </w:rPr>
              <w:t>Model Design</w:t>
            </w:r>
          </w:p>
        </w:tc>
        <w:tc>
          <w:tcPr>
            <w:tcW w:w="3690" w:type="dxa"/>
          </w:tcPr>
          <w:p w:rsidR="00EF72B4" w:rsidRPr="00F9773F" w:rsidRDefault="00E51588" w:rsidP="00EF72B4">
            <w:pPr>
              <w:rPr>
                <w:rFonts w:ascii="Verdana" w:hAnsi="Verdana"/>
                <w:sz w:val="20"/>
              </w:rPr>
            </w:pPr>
          </w:p>
        </w:tc>
      </w:tr>
      <w:tr w:rsidR="00EF72B4">
        <w:trPr>
          <w:trHeight w:val="288"/>
        </w:trPr>
        <w:tc>
          <w:tcPr>
            <w:tcW w:w="4950" w:type="dxa"/>
          </w:tcPr>
          <w:p w:rsidR="00EF72B4" w:rsidRDefault="00E51588" w:rsidP="00EF72B4">
            <w:pPr>
              <w:rPr>
                <w:rFonts w:ascii="Verdana" w:hAnsi="Verdana"/>
                <w:sz w:val="20"/>
              </w:rPr>
            </w:pPr>
            <w:r>
              <w:rPr>
                <w:rFonts w:ascii="Verdana" w:hAnsi="Verdana"/>
                <w:sz w:val="20"/>
              </w:rPr>
              <w:t>Scenario I Model</w:t>
            </w:r>
          </w:p>
        </w:tc>
        <w:tc>
          <w:tcPr>
            <w:tcW w:w="3690" w:type="dxa"/>
          </w:tcPr>
          <w:p w:rsidR="00EF72B4" w:rsidRDefault="00E51588" w:rsidP="00EF72B4">
            <w:pPr>
              <w:rPr>
                <w:rFonts w:ascii="Verdana" w:hAnsi="Verdana"/>
                <w:sz w:val="20"/>
              </w:rPr>
            </w:pPr>
          </w:p>
        </w:tc>
      </w:tr>
      <w:tr w:rsidR="00EF72B4">
        <w:trPr>
          <w:trHeight w:val="288"/>
        </w:trPr>
        <w:tc>
          <w:tcPr>
            <w:tcW w:w="4950" w:type="dxa"/>
          </w:tcPr>
          <w:p w:rsidR="00EF72B4" w:rsidRDefault="00E51588" w:rsidP="00EF72B4">
            <w:pPr>
              <w:rPr>
                <w:rFonts w:ascii="Verdana" w:hAnsi="Verdana"/>
                <w:sz w:val="20"/>
              </w:rPr>
            </w:pPr>
            <w:r>
              <w:rPr>
                <w:rFonts w:ascii="Verdana" w:hAnsi="Verdana"/>
                <w:sz w:val="20"/>
              </w:rPr>
              <w:t>Scenario II Model</w:t>
            </w:r>
          </w:p>
        </w:tc>
        <w:tc>
          <w:tcPr>
            <w:tcW w:w="3690" w:type="dxa"/>
          </w:tcPr>
          <w:p w:rsidR="00EF72B4" w:rsidRDefault="00E51588" w:rsidP="00EF72B4">
            <w:pPr>
              <w:rPr>
                <w:rFonts w:ascii="Verdana" w:hAnsi="Verdana"/>
                <w:sz w:val="20"/>
              </w:rPr>
            </w:pPr>
          </w:p>
        </w:tc>
      </w:tr>
      <w:tr w:rsidR="00EF72B4">
        <w:trPr>
          <w:trHeight w:val="288"/>
        </w:trPr>
        <w:tc>
          <w:tcPr>
            <w:tcW w:w="4950" w:type="dxa"/>
          </w:tcPr>
          <w:p w:rsidR="00EF72B4" w:rsidRDefault="00E51588" w:rsidP="00EF72B4">
            <w:pPr>
              <w:rPr>
                <w:rFonts w:ascii="Verdana" w:hAnsi="Verdana"/>
                <w:sz w:val="20"/>
              </w:rPr>
            </w:pPr>
            <w:r>
              <w:rPr>
                <w:rFonts w:ascii="Verdana" w:hAnsi="Verdana"/>
                <w:sz w:val="20"/>
              </w:rPr>
              <w:t>Execution / Comparative Analysis</w:t>
            </w:r>
          </w:p>
        </w:tc>
        <w:tc>
          <w:tcPr>
            <w:tcW w:w="3690" w:type="dxa"/>
          </w:tcPr>
          <w:p w:rsidR="00EF72B4" w:rsidRDefault="00E51588" w:rsidP="00EF72B4">
            <w:pPr>
              <w:rPr>
                <w:rFonts w:ascii="Verdana" w:hAnsi="Verdana"/>
                <w:sz w:val="20"/>
              </w:rPr>
            </w:pPr>
          </w:p>
        </w:tc>
      </w:tr>
      <w:tr w:rsidR="00EF72B4" w:rsidRPr="00F9773F">
        <w:trPr>
          <w:trHeight w:val="288"/>
        </w:trPr>
        <w:tc>
          <w:tcPr>
            <w:tcW w:w="4950" w:type="dxa"/>
          </w:tcPr>
          <w:p w:rsidR="00EF72B4" w:rsidRPr="00F9773F" w:rsidRDefault="00E51588" w:rsidP="00EF72B4">
            <w:pPr>
              <w:rPr>
                <w:rFonts w:ascii="Verdana" w:hAnsi="Verdana"/>
                <w:sz w:val="20"/>
              </w:rPr>
            </w:pPr>
            <w:r>
              <w:rPr>
                <w:rFonts w:ascii="Verdana" w:hAnsi="Verdana"/>
                <w:sz w:val="20"/>
              </w:rPr>
              <w:t>Final Report</w:t>
            </w:r>
          </w:p>
        </w:tc>
        <w:tc>
          <w:tcPr>
            <w:tcW w:w="3690" w:type="dxa"/>
          </w:tcPr>
          <w:p w:rsidR="00EF72B4" w:rsidRPr="00F9773F" w:rsidRDefault="00E51588" w:rsidP="00EF72B4">
            <w:pPr>
              <w:rPr>
                <w:rFonts w:ascii="Verdana" w:hAnsi="Verdana"/>
                <w:sz w:val="20"/>
              </w:rPr>
            </w:pPr>
          </w:p>
        </w:tc>
      </w:tr>
      <w:tr w:rsidR="00EF72B4" w:rsidRPr="00F9773F">
        <w:trPr>
          <w:trHeight w:val="288"/>
        </w:trPr>
        <w:tc>
          <w:tcPr>
            <w:tcW w:w="4950" w:type="dxa"/>
          </w:tcPr>
          <w:p w:rsidR="00EF72B4" w:rsidRPr="00F9773F" w:rsidRDefault="00E51588" w:rsidP="00EF72B4">
            <w:pPr>
              <w:rPr>
                <w:rFonts w:ascii="Verdana" w:hAnsi="Verdana"/>
                <w:sz w:val="20"/>
              </w:rPr>
            </w:pPr>
            <w:r>
              <w:rPr>
                <w:rFonts w:ascii="Verdana" w:hAnsi="Verdana"/>
                <w:sz w:val="20"/>
              </w:rPr>
              <w:t>User Guide</w:t>
            </w:r>
          </w:p>
        </w:tc>
        <w:tc>
          <w:tcPr>
            <w:tcW w:w="3690" w:type="dxa"/>
          </w:tcPr>
          <w:p w:rsidR="00EF72B4" w:rsidRPr="00F9773F" w:rsidRDefault="00E51588" w:rsidP="00EF72B4">
            <w:pPr>
              <w:rPr>
                <w:rFonts w:ascii="Verdana" w:hAnsi="Verdana"/>
                <w:sz w:val="20"/>
              </w:rPr>
            </w:pPr>
          </w:p>
        </w:tc>
      </w:tr>
      <w:tr w:rsidR="00EF72B4">
        <w:trPr>
          <w:trHeight w:val="288"/>
        </w:trPr>
        <w:tc>
          <w:tcPr>
            <w:tcW w:w="4950" w:type="dxa"/>
          </w:tcPr>
          <w:p w:rsidR="00EF72B4" w:rsidRPr="00F9773F" w:rsidRDefault="00E51588" w:rsidP="00EF72B4">
            <w:pPr>
              <w:rPr>
                <w:rFonts w:ascii="Verdana" w:hAnsi="Verdana"/>
                <w:sz w:val="20"/>
              </w:rPr>
            </w:pPr>
            <w:r>
              <w:rPr>
                <w:rFonts w:ascii="Verdana" w:hAnsi="Verdana"/>
                <w:sz w:val="20"/>
              </w:rPr>
              <w:t>Refere</w:t>
            </w:r>
            <w:r>
              <w:rPr>
                <w:rFonts w:ascii="Verdana" w:hAnsi="Verdana"/>
                <w:sz w:val="20"/>
              </w:rPr>
              <w:t>nce Guide</w:t>
            </w:r>
          </w:p>
        </w:tc>
        <w:tc>
          <w:tcPr>
            <w:tcW w:w="3690" w:type="dxa"/>
          </w:tcPr>
          <w:p w:rsidR="00EF72B4" w:rsidRDefault="00E51588" w:rsidP="00EF72B4">
            <w:pPr>
              <w:rPr>
                <w:rFonts w:ascii="Verdana" w:hAnsi="Verdana"/>
                <w:sz w:val="20"/>
              </w:rPr>
            </w:pPr>
          </w:p>
        </w:tc>
      </w:tr>
      <w:tr w:rsidR="00EF72B4" w:rsidRPr="00A92E26">
        <w:trPr>
          <w:cantSplit/>
          <w:trHeight w:val="288"/>
        </w:trPr>
        <w:tc>
          <w:tcPr>
            <w:tcW w:w="4950" w:type="dxa"/>
          </w:tcPr>
          <w:p w:rsidR="00EF72B4" w:rsidRPr="00F9773F" w:rsidRDefault="00E51588" w:rsidP="00EF72B4">
            <w:pPr>
              <w:rPr>
                <w:rFonts w:ascii="Verdana" w:hAnsi="Verdana"/>
                <w:sz w:val="20"/>
              </w:rPr>
            </w:pPr>
            <w:r w:rsidRPr="00F9773F">
              <w:rPr>
                <w:rFonts w:ascii="Verdana" w:hAnsi="Verdana"/>
                <w:sz w:val="20"/>
              </w:rPr>
              <w:t>Final team review and signoff</w:t>
            </w:r>
          </w:p>
        </w:tc>
        <w:tc>
          <w:tcPr>
            <w:tcW w:w="3690" w:type="dxa"/>
          </w:tcPr>
          <w:p w:rsidR="00EF72B4" w:rsidRPr="00A92E26" w:rsidRDefault="00E51588" w:rsidP="00EF72B4">
            <w:pPr>
              <w:rPr>
                <w:rFonts w:ascii="Verdana" w:hAnsi="Verdana"/>
                <w:sz w:val="20"/>
              </w:rPr>
            </w:pPr>
          </w:p>
        </w:tc>
      </w:tr>
      <w:tr w:rsidR="00EF72B4" w:rsidRPr="00A92E26">
        <w:trPr>
          <w:cantSplit/>
          <w:trHeight w:val="288"/>
        </w:trPr>
        <w:tc>
          <w:tcPr>
            <w:tcW w:w="4950" w:type="dxa"/>
          </w:tcPr>
          <w:p w:rsidR="00EF72B4" w:rsidRPr="00F9773F" w:rsidRDefault="00E51588" w:rsidP="00EF72B4">
            <w:pPr>
              <w:rPr>
                <w:rFonts w:ascii="Verdana" w:hAnsi="Verdana"/>
                <w:sz w:val="20"/>
              </w:rPr>
            </w:pPr>
            <w:r w:rsidRPr="00F9773F">
              <w:rPr>
                <w:rFonts w:ascii="Verdana" w:hAnsi="Verdana"/>
                <w:sz w:val="20"/>
              </w:rPr>
              <w:t>Submit all final materials</w:t>
            </w:r>
          </w:p>
        </w:tc>
        <w:tc>
          <w:tcPr>
            <w:tcW w:w="3690" w:type="dxa"/>
          </w:tcPr>
          <w:p w:rsidR="00EF72B4" w:rsidRDefault="00E51588" w:rsidP="00EF72B4">
            <w:pPr>
              <w:rPr>
                <w:rFonts w:ascii="Verdana" w:hAnsi="Verdana"/>
                <w:sz w:val="20"/>
              </w:rPr>
            </w:pPr>
          </w:p>
        </w:tc>
      </w:tr>
    </w:tbl>
    <w:p w:rsidR="00EF72B4" w:rsidRDefault="00E51588" w:rsidP="00EF72B4">
      <w:pPr>
        <w:rPr>
          <w:rFonts w:ascii="Verdana" w:hAnsi="Verdana"/>
          <w:sz w:val="20"/>
          <w:szCs w:val="20"/>
        </w:rPr>
      </w:pPr>
    </w:p>
    <w:p w:rsidR="00EF72B4" w:rsidRDefault="00E51588" w:rsidP="00EF72B4">
      <w:pPr>
        <w:rPr>
          <w:rFonts w:ascii="Verdana" w:hAnsi="Verdana"/>
          <w:sz w:val="20"/>
          <w:szCs w:val="20"/>
        </w:rPr>
      </w:pPr>
      <w:r>
        <w:rPr>
          <w:rFonts w:ascii="Verdana" w:hAnsi="Verdana"/>
          <w:sz w:val="20"/>
          <w:szCs w:val="20"/>
        </w:rPr>
        <w:br w:type="page"/>
      </w:r>
    </w:p>
    <w:p w:rsidR="00EF72B4" w:rsidRPr="00084802" w:rsidRDefault="00E51588" w:rsidP="00EF72B4">
      <w:pPr>
        <w:rPr>
          <w:rFonts w:ascii="Verdana" w:hAnsi="Verdana"/>
          <w:b/>
          <w:sz w:val="20"/>
          <w:szCs w:val="20"/>
        </w:rPr>
      </w:pPr>
      <w:r w:rsidRPr="00084802">
        <w:rPr>
          <w:rFonts w:ascii="Verdana" w:hAnsi="Verdana"/>
          <w:b/>
          <w:sz w:val="20"/>
          <w:szCs w:val="20"/>
        </w:rPr>
        <w:t>3.Refined schedule and budget</w:t>
      </w:r>
    </w:p>
    <w:p w:rsidR="00EF72B4" w:rsidRDefault="00E51588" w:rsidP="00EF72B4">
      <w:pPr>
        <w:ind w:left="360"/>
        <w:rPr>
          <w:rFonts w:ascii="Verdana" w:hAnsi="Verdana"/>
          <w:sz w:val="20"/>
          <w:szCs w:val="20"/>
        </w:rPr>
      </w:pPr>
    </w:p>
    <w:p w:rsidR="00EF72B4" w:rsidRDefault="00E51588" w:rsidP="00EF72B4">
      <w:pPr>
        <w:rPr>
          <w:rFonts w:ascii="Verdana" w:hAnsi="Verdana"/>
          <w:sz w:val="20"/>
          <w:szCs w:val="20"/>
        </w:rPr>
      </w:pPr>
      <w:r>
        <w:rPr>
          <w:rFonts w:ascii="Verdana" w:hAnsi="Verdana"/>
          <w:sz w:val="20"/>
          <w:szCs w:val="20"/>
        </w:rPr>
        <w:t xml:space="preserve">The original budget needed to be updated to reflect the size of the team (4 members), better understanding of the tasks requires and project metrics </w:t>
      </w:r>
      <w:r>
        <w:rPr>
          <w:rFonts w:ascii="Verdana" w:hAnsi="Verdana"/>
          <w:sz w:val="20"/>
          <w:szCs w:val="20"/>
        </w:rPr>
        <w:t xml:space="preserve">obtained from final reports in the Project Archive. </w:t>
      </w:r>
    </w:p>
    <w:p w:rsidR="00EF72B4" w:rsidRDefault="00E51588" w:rsidP="00EF72B4">
      <w:pPr>
        <w:ind w:left="360"/>
        <w:rPr>
          <w:rFonts w:ascii="Verdana" w:hAnsi="Verdana"/>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46"/>
        <w:gridCol w:w="1224"/>
        <w:gridCol w:w="2430"/>
      </w:tblGrid>
      <w:tr w:rsidR="00EF72B4" w:rsidRPr="00F4442F">
        <w:trPr>
          <w:cantSplit/>
          <w:trHeight w:val="432"/>
        </w:trPr>
        <w:tc>
          <w:tcPr>
            <w:tcW w:w="3546" w:type="dxa"/>
            <w:vAlign w:val="center"/>
          </w:tcPr>
          <w:p w:rsidR="00EF72B4" w:rsidRPr="00F4442F" w:rsidRDefault="00E51588" w:rsidP="00EF72B4">
            <w:pPr>
              <w:rPr>
                <w:rFonts w:ascii="Verdana" w:hAnsi="Verdana"/>
                <w:i/>
                <w:sz w:val="20"/>
              </w:rPr>
            </w:pPr>
          </w:p>
        </w:tc>
        <w:tc>
          <w:tcPr>
            <w:tcW w:w="1224" w:type="dxa"/>
          </w:tcPr>
          <w:p w:rsidR="00EF72B4" w:rsidRDefault="00E51588" w:rsidP="00EF72B4">
            <w:pPr>
              <w:rPr>
                <w:rFonts w:ascii="Verdana" w:hAnsi="Verdana"/>
                <w:i/>
                <w:sz w:val="20"/>
              </w:rPr>
            </w:pPr>
            <w:r>
              <w:rPr>
                <w:rFonts w:ascii="Verdana" w:hAnsi="Verdana"/>
                <w:i/>
                <w:sz w:val="20"/>
              </w:rPr>
              <w:t xml:space="preserve">Original </w:t>
            </w:r>
          </w:p>
          <w:p w:rsidR="00EF72B4" w:rsidRDefault="00E51588" w:rsidP="00EF72B4">
            <w:pPr>
              <w:rPr>
                <w:rFonts w:ascii="Verdana" w:hAnsi="Verdana"/>
                <w:i/>
                <w:sz w:val="20"/>
              </w:rPr>
            </w:pPr>
            <w:r>
              <w:rPr>
                <w:rFonts w:ascii="Verdana" w:hAnsi="Verdana"/>
                <w:i/>
                <w:sz w:val="20"/>
              </w:rPr>
              <w:t>Budget</w:t>
            </w:r>
          </w:p>
          <w:p w:rsidR="00EF72B4" w:rsidRDefault="00E51588" w:rsidP="00EF72B4">
            <w:pPr>
              <w:rPr>
                <w:rFonts w:ascii="Verdana" w:hAnsi="Verdana"/>
                <w:i/>
                <w:sz w:val="20"/>
              </w:rPr>
            </w:pPr>
            <w:r>
              <w:rPr>
                <w:rFonts w:ascii="Verdana" w:hAnsi="Verdana"/>
                <w:i/>
                <w:sz w:val="20"/>
              </w:rPr>
              <w:t>(hours)</w:t>
            </w:r>
          </w:p>
        </w:tc>
        <w:tc>
          <w:tcPr>
            <w:tcW w:w="2430" w:type="dxa"/>
            <w:vAlign w:val="center"/>
          </w:tcPr>
          <w:p w:rsidR="00EF72B4" w:rsidRDefault="00E51588" w:rsidP="00EF72B4">
            <w:pPr>
              <w:jc w:val="center"/>
              <w:rPr>
                <w:rFonts w:ascii="Verdana" w:hAnsi="Verdana"/>
                <w:i/>
                <w:sz w:val="20"/>
              </w:rPr>
            </w:pPr>
            <w:r>
              <w:rPr>
                <w:rFonts w:ascii="Verdana" w:hAnsi="Verdana"/>
                <w:i/>
                <w:sz w:val="20"/>
              </w:rPr>
              <w:t>Revised Budget</w:t>
            </w:r>
          </w:p>
          <w:p w:rsidR="00EF72B4" w:rsidRPr="00F4442F" w:rsidRDefault="00E51588" w:rsidP="00EF72B4">
            <w:pPr>
              <w:jc w:val="center"/>
              <w:rPr>
                <w:rFonts w:ascii="Verdana" w:hAnsi="Verdana"/>
                <w:i/>
                <w:sz w:val="20"/>
              </w:rPr>
            </w:pPr>
            <w:r>
              <w:rPr>
                <w:rFonts w:ascii="Verdana" w:hAnsi="Verdana"/>
                <w:i/>
                <w:sz w:val="20"/>
              </w:rPr>
              <w:t>(hours)</w:t>
            </w:r>
          </w:p>
        </w:tc>
      </w:tr>
      <w:tr w:rsidR="00EF72B4" w:rsidRPr="00F4442F">
        <w:trPr>
          <w:cantSplit/>
          <w:trHeight w:val="432"/>
        </w:trPr>
        <w:tc>
          <w:tcPr>
            <w:tcW w:w="3546" w:type="dxa"/>
            <w:vAlign w:val="center"/>
          </w:tcPr>
          <w:p w:rsidR="00EF72B4" w:rsidRPr="00F4442F" w:rsidRDefault="00E51588" w:rsidP="00EF72B4">
            <w:pPr>
              <w:rPr>
                <w:rFonts w:ascii="Verdana" w:hAnsi="Verdana"/>
                <w:i/>
                <w:sz w:val="20"/>
              </w:rPr>
            </w:pPr>
            <w:r w:rsidRPr="00F4442F">
              <w:rPr>
                <w:rFonts w:ascii="Verdana" w:hAnsi="Verdana"/>
                <w:i/>
                <w:sz w:val="20"/>
              </w:rPr>
              <w:t>Total Time</w:t>
            </w:r>
            <w:r>
              <w:rPr>
                <w:rFonts w:ascii="Verdana" w:hAnsi="Verdana"/>
                <w:i/>
                <w:sz w:val="20"/>
              </w:rPr>
              <w:t xml:space="preserve"> – Team Effort</w:t>
            </w:r>
          </w:p>
        </w:tc>
        <w:tc>
          <w:tcPr>
            <w:tcW w:w="1224" w:type="dxa"/>
            <w:vAlign w:val="center"/>
          </w:tcPr>
          <w:p w:rsidR="00EF72B4" w:rsidRPr="00F4442F" w:rsidRDefault="00E51588" w:rsidP="00EF72B4">
            <w:pPr>
              <w:jc w:val="center"/>
              <w:rPr>
                <w:rFonts w:ascii="Verdana" w:hAnsi="Verdana"/>
                <w:i/>
                <w:sz w:val="20"/>
              </w:rPr>
            </w:pPr>
            <w:r>
              <w:rPr>
                <w:rFonts w:ascii="Verdana" w:hAnsi="Verdana"/>
                <w:i/>
                <w:sz w:val="20"/>
              </w:rPr>
              <w:t>32</w:t>
            </w:r>
          </w:p>
        </w:tc>
        <w:tc>
          <w:tcPr>
            <w:tcW w:w="2430" w:type="dxa"/>
            <w:vAlign w:val="center"/>
          </w:tcPr>
          <w:p w:rsidR="00EF72B4" w:rsidRDefault="00E51588" w:rsidP="00EF72B4">
            <w:pPr>
              <w:jc w:val="center"/>
              <w:rPr>
                <w:rFonts w:ascii="Verdana" w:hAnsi="Verdana"/>
                <w:i/>
                <w:sz w:val="20"/>
              </w:rPr>
            </w:pPr>
            <w:r>
              <w:rPr>
                <w:rFonts w:ascii="Verdana" w:hAnsi="Verdana"/>
                <w:i/>
                <w:sz w:val="20"/>
              </w:rPr>
              <w:t xml:space="preserve">74 </w:t>
            </w:r>
          </w:p>
        </w:tc>
      </w:tr>
      <w:tr w:rsidR="00EF72B4" w:rsidRPr="00F4442F">
        <w:trPr>
          <w:cantSplit/>
          <w:trHeight w:val="20"/>
        </w:trPr>
        <w:tc>
          <w:tcPr>
            <w:tcW w:w="3546" w:type="dxa"/>
            <w:vAlign w:val="center"/>
          </w:tcPr>
          <w:p w:rsidR="00EF72B4" w:rsidRPr="00477589" w:rsidRDefault="00E51588" w:rsidP="00EF72B4">
            <w:pPr>
              <w:rPr>
                <w:rFonts w:ascii="Verdana" w:hAnsi="Verdana"/>
                <w:i/>
                <w:sz w:val="8"/>
                <w:szCs w:val="8"/>
              </w:rPr>
            </w:pPr>
          </w:p>
        </w:tc>
        <w:tc>
          <w:tcPr>
            <w:tcW w:w="1224" w:type="dxa"/>
            <w:vAlign w:val="center"/>
          </w:tcPr>
          <w:p w:rsidR="00EF72B4" w:rsidRPr="00477589" w:rsidRDefault="00E51588" w:rsidP="00EF72B4">
            <w:pPr>
              <w:jc w:val="center"/>
              <w:rPr>
                <w:rFonts w:ascii="Verdana" w:hAnsi="Verdana"/>
                <w:i/>
                <w:sz w:val="8"/>
                <w:szCs w:val="8"/>
              </w:rPr>
            </w:pPr>
          </w:p>
        </w:tc>
        <w:tc>
          <w:tcPr>
            <w:tcW w:w="2430" w:type="dxa"/>
            <w:vAlign w:val="center"/>
          </w:tcPr>
          <w:p w:rsidR="00EF72B4" w:rsidRPr="00477589" w:rsidRDefault="00E51588" w:rsidP="00EF72B4">
            <w:pPr>
              <w:jc w:val="center"/>
              <w:rPr>
                <w:rFonts w:ascii="Verdana" w:hAnsi="Verdana"/>
                <w:i/>
                <w:sz w:val="8"/>
                <w:szCs w:val="8"/>
              </w:rPr>
            </w:pPr>
          </w:p>
        </w:tc>
      </w:tr>
      <w:tr w:rsidR="00EF72B4" w:rsidRPr="00E25679">
        <w:trPr>
          <w:trHeight w:val="288"/>
        </w:trPr>
        <w:tc>
          <w:tcPr>
            <w:tcW w:w="3546" w:type="dxa"/>
          </w:tcPr>
          <w:p w:rsidR="00EF72B4" w:rsidRPr="00E25679" w:rsidRDefault="00E51588" w:rsidP="00EF72B4">
            <w:pPr>
              <w:rPr>
                <w:rFonts w:ascii="Verdana" w:hAnsi="Verdana"/>
                <w:sz w:val="20"/>
              </w:rPr>
            </w:pPr>
            <w:r w:rsidRPr="00E25679">
              <w:rPr>
                <w:rFonts w:ascii="Verdana" w:hAnsi="Verdana"/>
                <w:sz w:val="20"/>
              </w:rPr>
              <w:t>Planning</w:t>
            </w:r>
          </w:p>
        </w:tc>
        <w:tc>
          <w:tcPr>
            <w:tcW w:w="1224" w:type="dxa"/>
          </w:tcPr>
          <w:p w:rsidR="00EF72B4" w:rsidRPr="00E25679" w:rsidRDefault="00E51588" w:rsidP="00EF72B4">
            <w:pPr>
              <w:jc w:val="center"/>
              <w:rPr>
                <w:rFonts w:ascii="Verdana" w:hAnsi="Verdana"/>
                <w:sz w:val="20"/>
              </w:rPr>
            </w:pPr>
            <w:r w:rsidRPr="00E25679">
              <w:rPr>
                <w:rFonts w:ascii="Verdana" w:hAnsi="Verdana"/>
                <w:sz w:val="20"/>
              </w:rPr>
              <w:t>6</w:t>
            </w:r>
          </w:p>
        </w:tc>
        <w:tc>
          <w:tcPr>
            <w:tcW w:w="2430" w:type="dxa"/>
          </w:tcPr>
          <w:p w:rsidR="00EF72B4" w:rsidRPr="00E25679" w:rsidRDefault="00E51588" w:rsidP="00EF72B4">
            <w:pPr>
              <w:jc w:val="center"/>
              <w:rPr>
                <w:rFonts w:ascii="Verdana" w:hAnsi="Verdana"/>
                <w:sz w:val="20"/>
              </w:rPr>
            </w:pPr>
            <w:r>
              <w:rPr>
                <w:rFonts w:ascii="Verdana" w:hAnsi="Verdana"/>
                <w:sz w:val="20"/>
              </w:rPr>
              <w:t xml:space="preserve">12 </w:t>
            </w:r>
          </w:p>
        </w:tc>
      </w:tr>
      <w:tr w:rsidR="00EF72B4" w:rsidRPr="00E25679">
        <w:trPr>
          <w:trHeight w:val="288"/>
        </w:trPr>
        <w:tc>
          <w:tcPr>
            <w:tcW w:w="3546" w:type="dxa"/>
          </w:tcPr>
          <w:p w:rsidR="00EF72B4" w:rsidRPr="00E25679" w:rsidRDefault="00E51588" w:rsidP="00EF72B4">
            <w:pPr>
              <w:rPr>
                <w:rFonts w:ascii="Verdana" w:hAnsi="Verdana"/>
                <w:sz w:val="20"/>
              </w:rPr>
            </w:pPr>
            <w:r w:rsidRPr="00E25679">
              <w:rPr>
                <w:rFonts w:ascii="Verdana" w:hAnsi="Verdana"/>
                <w:sz w:val="20"/>
              </w:rPr>
              <w:t>Modeling</w:t>
            </w:r>
          </w:p>
        </w:tc>
        <w:tc>
          <w:tcPr>
            <w:tcW w:w="1224" w:type="dxa"/>
          </w:tcPr>
          <w:p w:rsidR="00EF72B4" w:rsidRPr="00E25679" w:rsidRDefault="00E51588" w:rsidP="00EF72B4">
            <w:pPr>
              <w:jc w:val="center"/>
              <w:rPr>
                <w:rFonts w:ascii="Verdana" w:hAnsi="Verdana"/>
                <w:sz w:val="20"/>
              </w:rPr>
            </w:pPr>
            <w:r w:rsidRPr="00E25679">
              <w:rPr>
                <w:rFonts w:ascii="Verdana" w:hAnsi="Verdana"/>
                <w:sz w:val="20"/>
              </w:rPr>
              <w:t>10</w:t>
            </w:r>
          </w:p>
        </w:tc>
        <w:tc>
          <w:tcPr>
            <w:tcW w:w="2430" w:type="dxa"/>
          </w:tcPr>
          <w:p w:rsidR="00EF72B4" w:rsidRPr="00E25679" w:rsidRDefault="00E51588" w:rsidP="00EF72B4">
            <w:pPr>
              <w:jc w:val="center"/>
              <w:rPr>
                <w:rFonts w:ascii="Verdana" w:hAnsi="Verdana"/>
                <w:sz w:val="20"/>
              </w:rPr>
            </w:pPr>
            <w:r>
              <w:rPr>
                <w:rFonts w:ascii="Verdana" w:hAnsi="Verdana"/>
                <w:sz w:val="20"/>
              </w:rPr>
              <w:t>30</w:t>
            </w:r>
            <w:r w:rsidRPr="00E25679">
              <w:rPr>
                <w:rFonts w:ascii="Verdana" w:hAnsi="Verdana"/>
                <w:sz w:val="20"/>
              </w:rPr>
              <w:t xml:space="preserve"> </w:t>
            </w:r>
          </w:p>
        </w:tc>
      </w:tr>
      <w:tr w:rsidR="00EF72B4" w:rsidRPr="00E25679">
        <w:trPr>
          <w:trHeight w:val="288"/>
        </w:trPr>
        <w:tc>
          <w:tcPr>
            <w:tcW w:w="3546" w:type="dxa"/>
          </w:tcPr>
          <w:p w:rsidR="00EF72B4" w:rsidRPr="00E25679" w:rsidRDefault="00E51588" w:rsidP="00EF72B4">
            <w:pPr>
              <w:rPr>
                <w:rFonts w:ascii="Verdana" w:hAnsi="Verdana"/>
                <w:sz w:val="20"/>
              </w:rPr>
            </w:pPr>
            <w:r w:rsidRPr="00E25679">
              <w:rPr>
                <w:rFonts w:ascii="Verdana" w:hAnsi="Verdana"/>
                <w:sz w:val="20"/>
              </w:rPr>
              <w:t>Documents</w:t>
            </w:r>
          </w:p>
        </w:tc>
        <w:tc>
          <w:tcPr>
            <w:tcW w:w="1224" w:type="dxa"/>
          </w:tcPr>
          <w:p w:rsidR="00EF72B4" w:rsidRPr="00E25679" w:rsidRDefault="00E51588" w:rsidP="00EF72B4">
            <w:pPr>
              <w:jc w:val="center"/>
              <w:rPr>
                <w:rFonts w:ascii="Verdana" w:hAnsi="Verdana"/>
                <w:sz w:val="20"/>
              </w:rPr>
            </w:pPr>
            <w:r w:rsidRPr="00E25679">
              <w:rPr>
                <w:rFonts w:ascii="Verdana" w:hAnsi="Verdana"/>
                <w:sz w:val="20"/>
              </w:rPr>
              <w:t>12</w:t>
            </w:r>
          </w:p>
        </w:tc>
        <w:tc>
          <w:tcPr>
            <w:tcW w:w="2430" w:type="dxa"/>
          </w:tcPr>
          <w:p w:rsidR="00EF72B4" w:rsidRPr="00E25679" w:rsidRDefault="00E51588" w:rsidP="00EF72B4">
            <w:pPr>
              <w:jc w:val="center"/>
              <w:rPr>
                <w:rFonts w:ascii="Verdana" w:hAnsi="Verdana"/>
                <w:sz w:val="20"/>
              </w:rPr>
            </w:pPr>
            <w:r>
              <w:rPr>
                <w:rFonts w:ascii="Verdana" w:hAnsi="Verdana"/>
                <w:sz w:val="20"/>
              </w:rPr>
              <w:t xml:space="preserve">24 </w:t>
            </w:r>
          </w:p>
        </w:tc>
      </w:tr>
      <w:tr w:rsidR="00EF72B4" w:rsidRPr="00E25679">
        <w:trPr>
          <w:trHeight w:val="288"/>
        </w:trPr>
        <w:tc>
          <w:tcPr>
            <w:tcW w:w="3546" w:type="dxa"/>
          </w:tcPr>
          <w:p w:rsidR="00EF72B4" w:rsidRPr="00E25679" w:rsidRDefault="00E51588" w:rsidP="00EF72B4">
            <w:pPr>
              <w:rPr>
                <w:rFonts w:ascii="Verdana" w:hAnsi="Verdana"/>
                <w:sz w:val="20"/>
              </w:rPr>
            </w:pPr>
            <w:r w:rsidRPr="00E25679">
              <w:rPr>
                <w:rFonts w:ascii="Verdana" w:hAnsi="Verdana"/>
                <w:sz w:val="20"/>
              </w:rPr>
              <w:t>Execution</w:t>
            </w:r>
          </w:p>
        </w:tc>
        <w:tc>
          <w:tcPr>
            <w:tcW w:w="1224" w:type="dxa"/>
          </w:tcPr>
          <w:p w:rsidR="00EF72B4" w:rsidRPr="00E25679" w:rsidRDefault="00E51588" w:rsidP="00EF72B4">
            <w:pPr>
              <w:jc w:val="center"/>
              <w:rPr>
                <w:rFonts w:ascii="Verdana" w:hAnsi="Verdana"/>
                <w:sz w:val="20"/>
              </w:rPr>
            </w:pPr>
            <w:r>
              <w:rPr>
                <w:rFonts w:ascii="Verdana" w:hAnsi="Verdana"/>
                <w:sz w:val="20"/>
              </w:rPr>
              <w:t>4</w:t>
            </w:r>
          </w:p>
        </w:tc>
        <w:tc>
          <w:tcPr>
            <w:tcW w:w="2430" w:type="dxa"/>
          </w:tcPr>
          <w:p w:rsidR="00EF72B4" w:rsidRPr="00E25679" w:rsidRDefault="00E51588" w:rsidP="00EF72B4">
            <w:pPr>
              <w:jc w:val="center"/>
              <w:rPr>
                <w:rFonts w:ascii="Verdana" w:hAnsi="Verdana"/>
                <w:sz w:val="20"/>
              </w:rPr>
            </w:pPr>
            <w:r>
              <w:rPr>
                <w:rFonts w:ascii="Verdana" w:hAnsi="Verdana"/>
                <w:sz w:val="20"/>
              </w:rPr>
              <w:t xml:space="preserve">8 </w:t>
            </w:r>
          </w:p>
        </w:tc>
      </w:tr>
    </w:tbl>
    <w:p w:rsidR="00EF72B4" w:rsidRDefault="00E51588" w:rsidP="00EF72B4">
      <w:pPr>
        <w:pStyle w:val="ListParagraph"/>
        <w:spacing w:line="360" w:lineRule="auto"/>
        <w:ind w:left="0"/>
        <w:rPr>
          <w:rFonts w:ascii="Verdana" w:hAnsi="Verdana"/>
          <w:b/>
          <w:sz w:val="20"/>
        </w:rPr>
      </w:pPr>
    </w:p>
    <w:p w:rsidR="00EF72B4" w:rsidRDefault="00E51588" w:rsidP="00EF72B4">
      <w:pPr>
        <w:rPr>
          <w:rFonts w:ascii="Verdana" w:hAnsi="Verdana"/>
          <w:sz w:val="20"/>
          <w:szCs w:val="20"/>
        </w:rPr>
      </w:pPr>
      <w:r>
        <w:rPr>
          <w:rFonts w:ascii="Verdana" w:hAnsi="Verdana"/>
          <w:sz w:val="20"/>
          <w:szCs w:val="20"/>
        </w:rPr>
        <w:t xml:space="preserve">The Schedule has been refined to identify each </w:t>
      </w:r>
      <w:r>
        <w:rPr>
          <w:rFonts w:ascii="Verdana" w:hAnsi="Verdana"/>
          <w:sz w:val="20"/>
          <w:szCs w:val="20"/>
        </w:rPr>
        <w:t xml:space="preserve">Deliverable as a separate line item, to update due date for design, and to move up the due date for Project deliverables to allow for final team review and signoff.  </w:t>
      </w:r>
    </w:p>
    <w:p w:rsidR="00EF72B4" w:rsidRDefault="00E51588" w:rsidP="00EF72B4">
      <w:pPr>
        <w:rPr>
          <w:rFonts w:ascii="Verdana" w:hAnsi="Verdana"/>
          <w:sz w:val="20"/>
          <w:szCs w:val="20"/>
        </w:rPr>
      </w:pPr>
    </w:p>
    <w:tbl>
      <w:tblPr>
        <w:tblW w:w="86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620"/>
        <w:gridCol w:w="2970"/>
        <w:gridCol w:w="17"/>
        <w:gridCol w:w="2953"/>
        <w:tblGridChange w:id="2">
          <w:tblGrid>
            <w:gridCol w:w="1080"/>
            <w:gridCol w:w="1620"/>
            <w:gridCol w:w="2970"/>
            <w:gridCol w:w="17"/>
            <w:gridCol w:w="2953"/>
          </w:tblGrid>
        </w:tblGridChange>
      </w:tblGrid>
      <w:tr w:rsidR="00EF72B4" w:rsidRPr="00F9773F">
        <w:trPr>
          <w:cantSplit/>
          <w:trHeight w:val="432"/>
        </w:trPr>
        <w:tc>
          <w:tcPr>
            <w:tcW w:w="1080" w:type="dxa"/>
            <w:vAlign w:val="center"/>
          </w:tcPr>
          <w:p w:rsidR="00EF72B4" w:rsidRPr="00F9773F" w:rsidRDefault="00E51588" w:rsidP="00EF72B4">
            <w:pPr>
              <w:spacing w:line="276" w:lineRule="auto"/>
              <w:rPr>
                <w:rFonts w:ascii="Verdana" w:hAnsi="Verdana"/>
                <w:i/>
                <w:sz w:val="20"/>
              </w:rPr>
            </w:pPr>
            <w:r>
              <w:rPr>
                <w:rFonts w:ascii="Verdana" w:hAnsi="Verdana"/>
                <w:i/>
                <w:sz w:val="20"/>
              </w:rPr>
              <w:t>Modified</w:t>
            </w:r>
          </w:p>
        </w:tc>
        <w:tc>
          <w:tcPr>
            <w:tcW w:w="1620" w:type="dxa"/>
            <w:vAlign w:val="center"/>
          </w:tcPr>
          <w:p w:rsidR="00EF72B4" w:rsidRPr="00F9773F" w:rsidRDefault="00E51588" w:rsidP="00EF72B4">
            <w:pPr>
              <w:spacing w:line="276" w:lineRule="auto"/>
              <w:rPr>
                <w:rFonts w:ascii="Verdana" w:hAnsi="Verdana"/>
                <w:i/>
                <w:sz w:val="20"/>
              </w:rPr>
            </w:pPr>
            <w:r w:rsidRPr="00F9773F">
              <w:rPr>
                <w:rFonts w:ascii="Verdana" w:hAnsi="Verdana"/>
                <w:i/>
                <w:sz w:val="20"/>
              </w:rPr>
              <w:t>Due Date</w:t>
            </w:r>
          </w:p>
        </w:tc>
        <w:tc>
          <w:tcPr>
            <w:tcW w:w="2987" w:type="dxa"/>
            <w:gridSpan w:val="2"/>
            <w:vAlign w:val="center"/>
          </w:tcPr>
          <w:p w:rsidR="00EF72B4" w:rsidRPr="00F9773F" w:rsidRDefault="00E51588" w:rsidP="00EF72B4">
            <w:pPr>
              <w:spacing w:line="276" w:lineRule="auto"/>
              <w:rPr>
                <w:rFonts w:ascii="Verdana" w:hAnsi="Verdana"/>
                <w:i/>
                <w:sz w:val="20"/>
              </w:rPr>
            </w:pPr>
            <w:r>
              <w:rPr>
                <w:rFonts w:ascii="Verdana" w:hAnsi="Verdana"/>
                <w:i/>
                <w:sz w:val="20"/>
              </w:rPr>
              <w:t xml:space="preserve">Task </w:t>
            </w:r>
          </w:p>
        </w:tc>
        <w:tc>
          <w:tcPr>
            <w:tcW w:w="2953" w:type="dxa"/>
          </w:tcPr>
          <w:p w:rsidR="00EF72B4" w:rsidRDefault="00E51588" w:rsidP="00EF72B4">
            <w:pPr>
              <w:spacing w:line="276" w:lineRule="auto"/>
              <w:rPr>
                <w:rFonts w:ascii="Verdana" w:hAnsi="Verdana"/>
                <w:i/>
                <w:sz w:val="20"/>
              </w:rPr>
            </w:pPr>
            <w:r w:rsidRPr="00F9773F">
              <w:rPr>
                <w:rFonts w:ascii="Verdana" w:hAnsi="Verdana"/>
                <w:i/>
                <w:sz w:val="20"/>
              </w:rPr>
              <w:t xml:space="preserve"> </w:t>
            </w:r>
            <w:r>
              <w:rPr>
                <w:rFonts w:ascii="Verdana" w:hAnsi="Verdana"/>
                <w:i/>
                <w:sz w:val="20"/>
              </w:rPr>
              <w:t>Milestones/</w:t>
            </w:r>
          </w:p>
          <w:p w:rsidR="00EF72B4" w:rsidRPr="00F9773F" w:rsidRDefault="00E51588" w:rsidP="00EF72B4">
            <w:pPr>
              <w:spacing w:line="276" w:lineRule="auto"/>
              <w:rPr>
                <w:rFonts w:ascii="Verdana" w:hAnsi="Verdana"/>
                <w:i/>
                <w:sz w:val="20"/>
              </w:rPr>
            </w:pPr>
            <w:r w:rsidRPr="00F9773F">
              <w:rPr>
                <w:rFonts w:ascii="Verdana" w:hAnsi="Verdana"/>
                <w:i/>
                <w:sz w:val="20"/>
              </w:rPr>
              <w:t>Deliverables</w:t>
            </w:r>
          </w:p>
        </w:tc>
      </w:tr>
      <w:tr w:rsidR="00EF72B4" w:rsidRPr="00F9773F">
        <w:tc>
          <w:tcPr>
            <w:tcW w:w="1080" w:type="dxa"/>
          </w:tcPr>
          <w:p w:rsidR="00EF72B4" w:rsidRPr="001624FE" w:rsidRDefault="00E51588" w:rsidP="00EF72B4">
            <w:pPr>
              <w:jc w:val="center"/>
              <w:rPr>
                <w:rFonts w:ascii="Verdana" w:hAnsi="Verdana"/>
                <w:sz w:val="20"/>
              </w:rPr>
            </w:pPr>
          </w:p>
        </w:tc>
        <w:tc>
          <w:tcPr>
            <w:tcW w:w="1620" w:type="dxa"/>
          </w:tcPr>
          <w:p w:rsidR="00EF72B4" w:rsidRPr="001624FE" w:rsidRDefault="00E51588" w:rsidP="00EF72B4">
            <w:pPr>
              <w:rPr>
                <w:rFonts w:ascii="Verdana" w:hAnsi="Verdana"/>
                <w:sz w:val="20"/>
              </w:rPr>
            </w:pPr>
            <w:r w:rsidRPr="001624FE">
              <w:rPr>
                <w:rFonts w:ascii="Verdana" w:hAnsi="Verdana"/>
                <w:sz w:val="20"/>
              </w:rPr>
              <w:t>October 7</w:t>
            </w:r>
          </w:p>
        </w:tc>
        <w:tc>
          <w:tcPr>
            <w:tcW w:w="2970" w:type="dxa"/>
          </w:tcPr>
          <w:p w:rsidR="00EF72B4" w:rsidRDefault="00E51588" w:rsidP="00EF72B4">
            <w:pPr>
              <w:rPr>
                <w:rFonts w:ascii="Verdana" w:hAnsi="Verdana"/>
                <w:sz w:val="20"/>
              </w:rPr>
            </w:pPr>
            <w:r w:rsidRPr="00F9773F">
              <w:rPr>
                <w:rFonts w:ascii="Verdana" w:hAnsi="Verdana"/>
                <w:sz w:val="20"/>
              </w:rPr>
              <w:t xml:space="preserve">Project Initiation </w:t>
            </w:r>
          </w:p>
          <w:p w:rsidR="00EF72B4" w:rsidRPr="00F9773F" w:rsidRDefault="00E51588" w:rsidP="00EF72B4">
            <w:pPr>
              <w:rPr>
                <w:rFonts w:ascii="Verdana" w:hAnsi="Verdana"/>
                <w:sz w:val="20"/>
              </w:rPr>
            </w:pPr>
          </w:p>
        </w:tc>
        <w:tc>
          <w:tcPr>
            <w:tcW w:w="2970" w:type="dxa"/>
            <w:gridSpan w:val="2"/>
          </w:tcPr>
          <w:p w:rsidR="00EF72B4" w:rsidRPr="00F9773F" w:rsidRDefault="00E51588" w:rsidP="00EF72B4">
            <w:pPr>
              <w:rPr>
                <w:rFonts w:ascii="Verdana" w:hAnsi="Verdana"/>
                <w:sz w:val="20"/>
              </w:rPr>
            </w:pPr>
            <w:r>
              <w:rPr>
                <w:rFonts w:ascii="Verdana" w:hAnsi="Verdana"/>
                <w:sz w:val="20"/>
              </w:rPr>
              <w:t>Worki</w:t>
            </w:r>
            <w:r>
              <w:rPr>
                <w:rFonts w:ascii="Verdana" w:hAnsi="Verdana"/>
                <w:sz w:val="20"/>
              </w:rPr>
              <w:t>ng environment</w:t>
            </w:r>
          </w:p>
        </w:tc>
      </w:tr>
      <w:tr w:rsidR="00EF72B4" w:rsidRPr="00F9773F">
        <w:tc>
          <w:tcPr>
            <w:tcW w:w="1080" w:type="dxa"/>
          </w:tcPr>
          <w:p w:rsidR="00EF72B4" w:rsidRPr="001624FE" w:rsidRDefault="00E51588" w:rsidP="00EF72B4">
            <w:pPr>
              <w:jc w:val="center"/>
              <w:rPr>
                <w:rFonts w:ascii="Verdana" w:hAnsi="Verdana"/>
                <w:sz w:val="20"/>
              </w:rPr>
            </w:pPr>
          </w:p>
        </w:tc>
        <w:tc>
          <w:tcPr>
            <w:tcW w:w="1620" w:type="dxa"/>
          </w:tcPr>
          <w:p w:rsidR="00EF72B4" w:rsidRPr="001624FE" w:rsidRDefault="00E51588" w:rsidP="00EF72B4">
            <w:pPr>
              <w:rPr>
                <w:rFonts w:ascii="Verdana" w:hAnsi="Verdana"/>
                <w:sz w:val="20"/>
              </w:rPr>
            </w:pPr>
            <w:r w:rsidRPr="001624FE">
              <w:rPr>
                <w:rFonts w:ascii="Verdana" w:hAnsi="Verdana"/>
                <w:sz w:val="20"/>
              </w:rPr>
              <w:t>October 7</w:t>
            </w:r>
          </w:p>
        </w:tc>
        <w:tc>
          <w:tcPr>
            <w:tcW w:w="2970" w:type="dxa"/>
          </w:tcPr>
          <w:p w:rsidR="00EF72B4" w:rsidRDefault="00E51588" w:rsidP="00EF72B4">
            <w:pPr>
              <w:rPr>
                <w:rFonts w:ascii="Verdana" w:hAnsi="Verdana"/>
                <w:sz w:val="20"/>
              </w:rPr>
            </w:pPr>
            <w:r>
              <w:rPr>
                <w:rFonts w:ascii="Verdana" w:hAnsi="Verdana"/>
                <w:sz w:val="20"/>
              </w:rPr>
              <w:t>Problem Statement</w:t>
            </w:r>
          </w:p>
          <w:p w:rsidR="00EF72B4" w:rsidRPr="00F9773F" w:rsidRDefault="00E51588" w:rsidP="00EF72B4">
            <w:pPr>
              <w:rPr>
                <w:rFonts w:ascii="Verdana" w:hAnsi="Verdana"/>
                <w:sz w:val="20"/>
              </w:rPr>
            </w:pPr>
            <w:r>
              <w:rPr>
                <w:rFonts w:ascii="Verdana" w:hAnsi="Verdana"/>
                <w:sz w:val="20"/>
              </w:rPr>
              <w:t>Init Budget/Schedule</w:t>
            </w:r>
          </w:p>
        </w:tc>
        <w:tc>
          <w:tcPr>
            <w:tcW w:w="2970" w:type="dxa"/>
            <w:gridSpan w:val="2"/>
          </w:tcPr>
          <w:p w:rsidR="00EF72B4" w:rsidRPr="00F9773F" w:rsidRDefault="00E51588" w:rsidP="00EF72B4">
            <w:pPr>
              <w:rPr>
                <w:rFonts w:ascii="Verdana" w:hAnsi="Verdana"/>
                <w:sz w:val="20"/>
              </w:rPr>
            </w:pPr>
            <w:r>
              <w:rPr>
                <w:rFonts w:ascii="Verdana" w:hAnsi="Verdana"/>
                <w:sz w:val="20"/>
              </w:rPr>
              <w:t>SciDept Proposal</w:t>
            </w:r>
          </w:p>
        </w:tc>
      </w:tr>
      <w:tr w:rsidR="00EF72B4" w:rsidRPr="00F9773F">
        <w:tc>
          <w:tcPr>
            <w:tcW w:w="1080" w:type="dxa"/>
          </w:tcPr>
          <w:p w:rsidR="00EF72B4" w:rsidRPr="001624FE" w:rsidRDefault="00E51588" w:rsidP="00EF72B4">
            <w:pPr>
              <w:jc w:val="center"/>
              <w:rPr>
                <w:rFonts w:ascii="Verdana" w:hAnsi="Verdana"/>
                <w:sz w:val="20"/>
              </w:rPr>
            </w:pPr>
          </w:p>
        </w:tc>
        <w:tc>
          <w:tcPr>
            <w:tcW w:w="1620" w:type="dxa"/>
          </w:tcPr>
          <w:p w:rsidR="00EF72B4" w:rsidRPr="001624FE" w:rsidRDefault="00E51588" w:rsidP="00EF72B4">
            <w:pPr>
              <w:rPr>
                <w:rFonts w:ascii="Verdana" w:hAnsi="Verdana"/>
                <w:sz w:val="20"/>
              </w:rPr>
            </w:pPr>
            <w:r w:rsidRPr="001624FE">
              <w:rPr>
                <w:rFonts w:ascii="Verdana" w:hAnsi="Verdana"/>
                <w:sz w:val="20"/>
              </w:rPr>
              <w:t>October 7</w:t>
            </w:r>
          </w:p>
        </w:tc>
        <w:tc>
          <w:tcPr>
            <w:tcW w:w="2970" w:type="dxa"/>
          </w:tcPr>
          <w:p w:rsidR="00EF72B4" w:rsidRDefault="00E51588" w:rsidP="00EF72B4">
            <w:pPr>
              <w:rPr>
                <w:rFonts w:ascii="Verdana" w:hAnsi="Verdana"/>
                <w:sz w:val="20"/>
              </w:rPr>
            </w:pPr>
            <w:r>
              <w:rPr>
                <w:rFonts w:ascii="Verdana" w:hAnsi="Verdana"/>
                <w:sz w:val="20"/>
              </w:rPr>
              <w:t>Requirements Checklist for Word Documents</w:t>
            </w:r>
          </w:p>
        </w:tc>
        <w:tc>
          <w:tcPr>
            <w:tcW w:w="2970" w:type="dxa"/>
            <w:gridSpan w:val="2"/>
          </w:tcPr>
          <w:p w:rsidR="00EF72B4" w:rsidRPr="00F9773F" w:rsidRDefault="00E51588" w:rsidP="00EF72B4">
            <w:pPr>
              <w:rPr>
                <w:rFonts w:ascii="Verdana" w:hAnsi="Verdana"/>
                <w:sz w:val="20"/>
              </w:rPr>
            </w:pPr>
            <w:r>
              <w:rPr>
                <w:rFonts w:ascii="Verdana" w:hAnsi="Verdana"/>
                <w:sz w:val="20"/>
              </w:rPr>
              <w:t>Requirements for Word Documents</w:t>
            </w:r>
          </w:p>
        </w:tc>
      </w:tr>
      <w:tr w:rsidR="00EF72B4" w:rsidRPr="00F9773F">
        <w:trPr>
          <w:cantSplit/>
          <w:trHeight w:val="288"/>
        </w:trPr>
        <w:tc>
          <w:tcPr>
            <w:tcW w:w="1080" w:type="dxa"/>
          </w:tcPr>
          <w:p w:rsidR="00EF72B4" w:rsidRPr="001624FE" w:rsidRDefault="00E51588" w:rsidP="00EF72B4">
            <w:pPr>
              <w:jc w:val="center"/>
              <w:rPr>
                <w:rFonts w:ascii="Verdana" w:hAnsi="Verdana"/>
                <w:sz w:val="20"/>
              </w:rPr>
            </w:pPr>
          </w:p>
        </w:tc>
        <w:tc>
          <w:tcPr>
            <w:tcW w:w="1620" w:type="dxa"/>
          </w:tcPr>
          <w:p w:rsidR="00EF72B4" w:rsidRPr="001624FE" w:rsidRDefault="00E51588" w:rsidP="00EF72B4">
            <w:pPr>
              <w:rPr>
                <w:rFonts w:ascii="Verdana" w:hAnsi="Verdana"/>
                <w:sz w:val="20"/>
              </w:rPr>
            </w:pPr>
            <w:r>
              <w:rPr>
                <w:rFonts w:ascii="Verdana" w:hAnsi="Verdana"/>
                <w:sz w:val="20"/>
              </w:rPr>
              <w:t>October 12</w:t>
            </w:r>
          </w:p>
        </w:tc>
        <w:tc>
          <w:tcPr>
            <w:tcW w:w="2970" w:type="dxa"/>
          </w:tcPr>
          <w:p w:rsidR="00EF72B4" w:rsidRDefault="00E51588" w:rsidP="00EF72B4">
            <w:pPr>
              <w:rPr>
                <w:rFonts w:ascii="Verdana" w:hAnsi="Verdana"/>
                <w:sz w:val="20"/>
              </w:rPr>
            </w:pPr>
            <w:r>
              <w:rPr>
                <w:rFonts w:ascii="Verdana" w:hAnsi="Verdana"/>
                <w:sz w:val="20"/>
              </w:rPr>
              <w:t>Virtual Meeting</w:t>
            </w:r>
          </w:p>
        </w:tc>
        <w:tc>
          <w:tcPr>
            <w:tcW w:w="2970" w:type="dxa"/>
            <w:gridSpan w:val="2"/>
          </w:tcPr>
          <w:p w:rsidR="00EF72B4" w:rsidRDefault="00E51588" w:rsidP="00EF72B4">
            <w:pPr>
              <w:rPr>
                <w:rFonts w:ascii="Verdana" w:hAnsi="Verdana"/>
                <w:sz w:val="20"/>
              </w:rPr>
            </w:pPr>
            <w:r>
              <w:rPr>
                <w:rFonts w:ascii="Verdana" w:hAnsi="Verdana"/>
                <w:sz w:val="20"/>
              </w:rPr>
              <w:t>Project Briefing</w:t>
            </w:r>
          </w:p>
        </w:tc>
      </w:tr>
      <w:tr w:rsidR="00EF72B4" w:rsidRPr="00F9773F">
        <w:tc>
          <w:tcPr>
            <w:tcW w:w="1080" w:type="dxa"/>
          </w:tcPr>
          <w:p w:rsidR="00EF72B4" w:rsidRPr="001624FE" w:rsidRDefault="00E51588" w:rsidP="00EF72B4">
            <w:pPr>
              <w:jc w:val="center"/>
              <w:rPr>
                <w:rFonts w:ascii="Verdana" w:hAnsi="Verdana"/>
                <w:sz w:val="20"/>
              </w:rPr>
            </w:pPr>
          </w:p>
        </w:tc>
        <w:tc>
          <w:tcPr>
            <w:tcW w:w="1620" w:type="dxa"/>
          </w:tcPr>
          <w:p w:rsidR="00EF72B4" w:rsidRPr="001624FE" w:rsidRDefault="00E51588" w:rsidP="00EF72B4">
            <w:pPr>
              <w:rPr>
                <w:rFonts w:ascii="Verdana" w:hAnsi="Verdana"/>
                <w:sz w:val="20"/>
              </w:rPr>
            </w:pPr>
            <w:r w:rsidRPr="001624FE">
              <w:rPr>
                <w:rFonts w:ascii="Verdana" w:hAnsi="Verdana"/>
                <w:sz w:val="20"/>
              </w:rPr>
              <w:t>October 28</w:t>
            </w:r>
          </w:p>
        </w:tc>
        <w:tc>
          <w:tcPr>
            <w:tcW w:w="2970" w:type="dxa"/>
          </w:tcPr>
          <w:p w:rsidR="00EF72B4" w:rsidRPr="00F9773F" w:rsidRDefault="00E51588" w:rsidP="00EF72B4">
            <w:pPr>
              <w:rPr>
                <w:rFonts w:ascii="Verdana" w:hAnsi="Verdana"/>
                <w:sz w:val="20"/>
              </w:rPr>
            </w:pPr>
            <w:r>
              <w:rPr>
                <w:rFonts w:ascii="Verdana" w:hAnsi="Verdana"/>
                <w:sz w:val="20"/>
              </w:rPr>
              <w:t>Refined Problem Statement, B</w:t>
            </w:r>
            <w:r>
              <w:rPr>
                <w:rFonts w:ascii="Verdana" w:hAnsi="Verdana"/>
                <w:sz w:val="20"/>
              </w:rPr>
              <w:t>udget, Schedule</w:t>
            </w:r>
          </w:p>
        </w:tc>
        <w:tc>
          <w:tcPr>
            <w:tcW w:w="2970" w:type="dxa"/>
            <w:gridSpan w:val="2"/>
          </w:tcPr>
          <w:p w:rsidR="00EF72B4" w:rsidRPr="00F9773F" w:rsidRDefault="00E51588" w:rsidP="00EF72B4">
            <w:pPr>
              <w:rPr>
                <w:rFonts w:ascii="Verdana" w:hAnsi="Verdana"/>
                <w:sz w:val="20"/>
              </w:rPr>
            </w:pPr>
            <w:r>
              <w:rPr>
                <w:rFonts w:ascii="Verdana" w:hAnsi="Verdana"/>
                <w:sz w:val="20"/>
              </w:rPr>
              <w:t>Midpoint Status Report</w:t>
            </w:r>
          </w:p>
        </w:tc>
      </w:tr>
      <w:tr w:rsidR="00EF72B4" w:rsidRPr="00F9773F">
        <w:tc>
          <w:tcPr>
            <w:tcW w:w="1080" w:type="dxa"/>
          </w:tcPr>
          <w:p w:rsidR="00EF72B4" w:rsidRPr="001624FE" w:rsidRDefault="00E51588" w:rsidP="00EF72B4">
            <w:pPr>
              <w:jc w:val="center"/>
              <w:rPr>
                <w:rFonts w:ascii="Verdana" w:hAnsi="Verdana"/>
                <w:sz w:val="20"/>
              </w:rPr>
            </w:pPr>
          </w:p>
        </w:tc>
        <w:tc>
          <w:tcPr>
            <w:tcW w:w="1620" w:type="dxa"/>
          </w:tcPr>
          <w:p w:rsidR="00EF72B4" w:rsidRPr="001624FE" w:rsidRDefault="00E51588" w:rsidP="00EF72B4">
            <w:pPr>
              <w:rPr>
                <w:rFonts w:ascii="Verdana" w:hAnsi="Verdana"/>
                <w:sz w:val="20"/>
              </w:rPr>
            </w:pPr>
            <w:r w:rsidRPr="001624FE">
              <w:rPr>
                <w:rFonts w:ascii="Verdana" w:hAnsi="Verdana"/>
                <w:sz w:val="20"/>
              </w:rPr>
              <w:t>October 28</w:t>
            </w:r>
          </w:p>
        </w:tc>
        <w:tc>
          <w:tcPr>
            <w:tcW w:w="2970" w:type="dxa"/>
          </w:tcPr>
          <w:p w:rsidR="00EF72B4" w:rsidRDefault="00E51588" w:rsidP="00EF72B4">
            <w:pPr>
              <w:rPr>
                <w:rFonts w:ascii="Verdana" w:hAnsi="Verdana"/>
                <w:sz w:val="20"/>
              </w:rPr>
            </w:pPr>
            <w:r>
              <w:rPr>
                <w:rFonts w:ascii="Verdana" w:hAnsi="Verdana"/>
                <w:sz w:val="20"/>
              </w:rPr>
              <w:t xml:space="preserve">Excel model requirements </w:t>
            </w:r>
          </w:p>
        </w:tc>
        <w:tc>
          <w:tcPr>
            <w:tcW w:w="2970" w:type="dxa"/>
            <w:gridSpan w:val="2"/>
          </w:tcPr>
          <w:p w:rsidR="00EF72B4" w:rsidRPr="00F9773F" w:rsidRDefault="00E51588" w:rsidP="00EF72B4">
            <w:pPr>
              <w:rPr>
                <w:rFonts w:ascii="Verdana" w:hAnsi="Verdana"/>
                <w:sz w:val="20"/>
              </w:rPr>
            </w:pPr>
            <w:r>
              <w:rPr>
                <w:rFonts w:ascii="Verdana" w:hAnsi="Verdana"/>
                <w:sz w:val="20"/>
              </w:rPr>
              <w:t>Requirements Checklist for Excel Documents</w:t>
            </w:r>
          </w:p>
        </w:tc>
      </w:tr>
      <w:tr w:rsidR="00EF72B4" w:rsidRPr="00F9773F">
        <w:tc>
          <w:tcPr>
            <w:tcW w:w="1080" w:type="dxa"/>
          </w:tcPr>
          <w:p w:rsidR="00EF72B4" w:rsidRPr="001624FE" w:rsidRDefault="00E51588" w:rsidP="00EF72B4">
            <w:pPr>
              <w:jc w:val="center"/>
              <w:rPr>
                <w:rFonts w:ascii="Verdana" w:hAnsi="Verdana"/>
                <w:sz w:val="20"/>
              </w:rPr>
            </w:pPr>
            <w:r>
              <w:rPr>
                <w:rFonts w:ascii="Verdana" w:hAnsi="Verdana"/>
                <w:sz w:val="20"/>
              </w:rPr>
              <w:t>*</w:t>
            </w:r>
          </w:p>
        </w:tc>
        <w:tc>
          <w:tcPr>
            <w:tcW w:w="1620" w:type="dxa"/>
          </w:tcPr>
          <w:p w:rsidR="00EF72B4" w:rsidRPr="001624FE" w:rsidRDefault="00E51588" w:rsidP="00EF72B4">
            <w:pPr>
              <w:rPr>
                <w:rFonts w:ascii="Verdana" w:hAnsi="Verdana"/>
                <w:sz w:val="20"/>
              </w:rPr>
            </w:pPr>
            <w:r w:rsidRPr="001624FE">
              <w:rPr>
                <w:rFonts w:ascii="Verdana" w:hAnsi="Verdana"/>
                <w:sz w:val="20"/>
              </w:rPr>
              <w:t>November 8</w:t>
            </w:r>
          </w:p>
        </w:tc>
        <w:tc>
          <w:tcPr>
            <w:tcW w:w="2970" w:type="dxa"/>
          </w:tcPr>
          <w:p w:rsidR="00EF72B4" w:rsidRDefault="00E51588" w:rsidP="00EF72B4">
            <w:pPr>
              <w:rPr>
                <w:rFonts w:ascii="Verdana" w:hAnsi="Verdana"/>
                <w:sz w:val="20"/>
              </w:rPr>
            </w:pPr>
            <w:r>
              <w:rPr>
                <w:rFonts w:ascii="Verdana" w:hAnsi="Verdana"/>
                <w:sz w:val="20"/>
              </w:rPr>
              <w:t>Model Design</w:t>
            </w:r>
          </w:p>
          <w:p w:rsidR="00EF72B4" w:rsidRPr="00F9773F" w:rsidRDefault="00E51588" w:rsidP="00EF72B4">
            <w:pPr>
              <w:rPr>
                <w:rFonts w:ascii="Verdana" w:hAnsi="Verdana"/>
                <w:sz w:val="20"/>
              </w:rPr>
            </w:pPr>
          </w:p>
        </w:tc>
        <w:tc>
          <w:tcPr>
            <w:tcW w:w="2970" w:type="dxa"/>
            <w:gridSpan w:val="2"/>
          </w:tcPr>
          <w:p w:rsidR="00EF72B4" w:rsidRDefault="00E51588" w:rsidP="00EF72B4">
            <w:pPr>
              <w:rPr>
                <w:rFonts w:ascii="Verdana" w:hAnsi="Verdana"/>
                <w:sz w:val="20"/>
              </w:rPr>
            </w:pPr>
            <w:r>
              <w:rPr>
                <w:rFonts w:ascii="Verdana" w:hAnsi="Verdana"/>
                <w:sz w:val="20"/>
              </w:rPr>
              <w:t>Process model</w:t>
            </w:r>
          </w:p>
          <w:p w:rsidR="00EF72B4" w:rsidRPr="00F9773F" w:rsidRDefault="00E51588" w:rsidP="00EF72B4">
            <w:pPr>
              <w:rPr>
                <w:rFonts w:ascii="Verdana" w:hAnsi="Verdana"/>
                <w:sz w:val="20"/>
              </w:rPr>
            </w:pPr>
            <w:r>
              <w:rPr>
                <w:rFonts w:ascii="Verdana" w:hAnsi="Verdana"/>
                <w:sz w:val="20"/>
              </w:rPr>
              <w:t xml:space="preserve">WB skeleton </w:t>
            </w:r>
          </w:p>
        </w:tc>
      </w:tr>
      <w:tr w:rsidR="00EF72B4" w:rsidRPr="00F9773F">
        <w:trPr>
          <w:cantSplit/>
          <w:trHeight w:val="288"/>
        </w:trPr>
        <w:tc>
          <w:tcPr>
            <w:tcW w:w="1080" w:type="dxa"/>
          </w:tcPr>
          <w:p w:rsidR="00EF72B4" w:rsidRPr="001624FE" w:rsidRDefault="00E51588" w:rsidP="00EF72B4">
            <w:pPr>
              <w:jc w:val="center"/>
              <w:rPr>
                <w:rFonts w:ascii="Verdana" w:hAnsi="Verdana"/>
                <w:sz w:val="20"/>
              </w:rPr>
            </w:pPr>
          </w:p>
        </w:tc>
        <w:tc>
          <w:tcPr>
            <w:tcW w:w="1620" w:type="dxa"/>
          </w:tcPr>
          <w:p w:rsidR="00EF72B4" w:rsidRPr="001624FE" w:rsidRDefault="00E51588" w:rsidP="00EF72B4">
            <w:pPr>
              <w:rPr>
                <w:rFonts w:ascii="Verdana" w:hAnsi="Verdana"/>
                <w:sz w:val="20"/>
              </w:rPr>
            </w:pPr>
            <w:r w:rsidRPr="001624FE">
              <w:rPr>
                <w:rFonts w:ascii="Verdana" w:hAnsi="Verdana"/>
                <w:sz w:val="20"/>
              </w:rPr>
              <w:t>November 18</w:t>
            </w:r>
          </w:p>
        </w:tc>
        <w:tc>
          <w:tcPr>
            <w:tcW w:w="2970" w:type="dxa"/>
          </w:tcPr>
          <w:p w:rsidR="00EF72B4" w:rsidRDefault="00E51588" w:rsidP="00EF72B4">
            <w:pPr>
              <w:rPr>
                <w:rFonts w:ascii="Verdana" w:hAnsi="Verdana"/>
                <w:sz w:val="20"/>
              </w:rPr>
            </w:pPr>
            <w:r>
              <w:rPr>
                <w:rFonts w:ascii="Verdana" w:hAnsi="Verdana"/>
                <w:sz w:val="20"/>
              </w:rPr>
              <w:t>Scenario I Model</w:t>
            </w:r>
          </w:p>
        </w:tc>
        <w:tc>
          <w:tcPr>
            <w:tcW w:w="2970" w:type="dxa"/>
            <w:gridSpan w:val="2"/>
          </w:tcPr>
          <w:p w:rsidR="00EF72B4" w:rsidRPr="00F9773F" w:rsidRDefault="00E51588" w:rsidP="00EF72B4">
            <w:pPr>
              <w:rPr>
                <w:rFonts w:ascii="Verdana" w:hAnsi="Verdana"/>
                <w:sz w:val="20"/>
              </w:rPr>
            </w:pPr>
            <w:r>
              <w:rPr>
                <w:rFonts w:ascii="Verdana" w:hAnsi="Verdana"/>
                <w:sz w:val="20"/>
              </w:rPr>
              <w:t>Scenario I Model</w:t>
            </w:r>
          </w:p>
        </w:tc>
      </w:tr>
      <w:tr w:rsidR="00EF72B4" w:rsidRPr="00F9773F">
        <w:trPr>
          <w:cantSplit/>
          <w:trHeight w:val="288"/>
        </w:trPr>
        <w:tc>
          <w:tcPr>
            <w:tcW w:w="1080" w:type="dxa"/>
          </w:tcPr>
          <w:p w:rsidR="00EF72B4" w:rsidRPr="001624FE" w:rsidRDefault="00E51588" w:rsidP="00EF72B4">
            <w:pPr>
              <w:jc w:val="center"/>
              <w:rPr>
                <w:rFonts w:ascii="Verdana" w:hAnsi="Verdana"/>
                <w:sz w:val="20"/>
              </w:rPr>
            </w:pPr>
            <w:r>
              <w:rPr>
                <w:rFonts w:ascii="Verdana" w:hAnsi="Verdana"/>
                <w:sz w:val="20"/>
              </w:rPr>
              <w:t>*</w:t>
            </w:r>
          </w:p>
        </w:tc>
        <w:tc>
          <w:tcPr>
            <w:tcW w:w="1620" w:type="dxa"/>
          </w:tcPr>
          <w:p w:rsidR="00EF72B4" w:rsidRPr="001624FE" w:rsidRDefault="00E51588" w:rsidP="00EF72B4">
            <w:pPr>
              <w:rPr>
                <w:rFonts w:ascii="Verdana" w:hAnsi="Verdana"/>
                <w:sz w:val="20"/>
              </w:rPr>
            </w:pPr>
            <w:r w:rsidRPr="001624FE">
              <w:rPr>
                <w:rFonts w:ascii="Verdana" w:hAnsi="Verdana"/>
                <w:sz w:val="20"/>
              </w:rPr>
              <w:t>November 23</w:t>
            </w:r>
          </w:p>
        </w:tc>
        <w:tc>
          <w:tcPr>
            <w:tcW w:w="2970" w:type="dxa"/>
          </w:tcPr>
          <w:p w:rsidR="00EF72B4" w:rsidRDefault="00E51588" w:rsidP="00EF72B4">
            <w:pPr>
              <w:rPr>
                <w:rFonts w:ascii="Verdana" w:hAnsi="Verdana"/>
                <w:sz w:val="20"/>
              </w:rPr>
            </w:pPr>
            <w:r>
              <w:rPr>
                <w:rFonts w:ascii="Verdana" w:hAnsi="Verdana"/>
                <w:sz w:val="20"/>
              </w:rPr>
              <w:t>Scenario II Model</w:t>
            </w:r>
          </w:p>
        </w:tc>
        <w:tc>
          <w:tcPr>
            <w:tcW w:w="2970" w:type="dxa"/>
            <w:gridSpan w:val="2"/>
          </w:tcPr>
          <w:p w:rsidR="00EF72B4" w:rsidRPr="00F9773F" w:rsidRDefault="00E51588" w:rsidP="00EF72B4">
            <w:pPr>
              <w:rPr>
                <w:rFonts w:ascii="Verdana" w:hAnsi="Verdana"/>
                <w:sz w:val="20"/>
              </w:rPr>
            </w:pPr>
            <w:r>
              <w:rPr>
                <w:rFonts w:ascii="Verdana" w:hAnsi="Verdana"/>
                <w:sz w:val="20"/>
              </w:rPr>
              <w:t>Scenario II Model</w:t>
            </w:r>
          </w:p>
        </w:tc>
      </w:tr>
      <w:tr w:rsidR="00EF72B4" w:rsidRPr="00F9773F">
        <w:trPr>
          <w:cantSplit/>
          <w:trHeight w:val="288"/>
        </w:trPr>
        <w:tc>
          <w:tcPr>
            <w:tcW w:w="1080" w:type="dxa"/>
          </w:tcPr>
          <w:p w:rsidR="00EF72B4" w:rsidRPr="001624FE" w:rsidRDefault="00E51588" w:rsidP="00EF72B4">
            <w:pPr>
              <w:jc w:val="center"/>
              <w:rPr>
                <w:rFonts w:ascii="Verdana" w:hAnsi="Verdana"/>
                <w:sz w:val="20"/>
              </w:rPr>
            </w:pPr>
          </w:p>
        </w:tc>
        <w:tc>
          <w:tcPr>
            <w:tcW w:w="1620" w:type="dxa"/>
          </w:tcPr>
          <w:p w:rsidR="00EF72B4" w:rsidRPr="001624FE" w:rsidRDefault="00E51588" w:rsidP="00EF72B4">
            <w:pPr>
              <w:rPr>
                <w:rFonts w:ascii="Verdana" w:hAnsi="Verdana"/>
                <w:sz w:val="20"/>
              </w:rPr>
            </w:pPr>
            <w:r w:rsidRPr="001624FE">
              <w:rPr>
                <w:rFonts w:ascii="Verdana" w:hAnsi="Verdana"/>
                <w:sz w:val="20"/>
              </w:rPr>
              <w:t xml:space="preserve">December  1 </w:t>
            </w:r>
          </w:p>
        </w:tc>
        <w:tc>
          <w:tcPr>
            <w:tcW w:w="2970" w:type="dxa"/>
          </w:tcPr>
          <w:p w:rsidR="00EF72B4" w:rsidRDefault="00E51588" w:rsidP="00EF72B4">
            <w:pPr>
              <w:rPr>
                <w:rFonts w:ascii="Verdana" w:hAnsi="Verdana"/>
                <w:sz w:val="20"/>
              </w:rPr>
            </w:pPr>
            <w:r>
              <w:rPr>
                <w:rFonts w:ascii="Verdana" w:hAnsi="Verdana"/>
                <w:sz w:val="20"/>
              </w:rPr>
              <w:t>Comparative Analysis</w:t>
            </w:r>
          </w:p>
        </w:tc>
        <w:tc>
          <w:tcPr>
            <w:tcW w:w="2970" w:type="dxa"/>
            <w:gridSpan w:val="2"/>
          </w:tcPr>
          <w:p w:rsidR="00EF72B4" w:rsidRPr="00F9773F" w:rsidRDefault="00E51588" w:rsidP="00EF72B4">
            <w:pPr>
              <w:rPr>
                <w:rFonts w:ascii="Verdana" w:hAnsi="Verdana"/>
                <w:sz w:val="20"/>
              </w:rPr>
            </w:pPr>
            <w:r>
              <w:rPr>
                <w:rFonts w:ascii="Verdana" w:hAnsi="Verdana"/>
                <w:sz w:val="20"/>
              </w:rPr>
              <w:t>Project Recommendation</w:t>
            </w:r>
          </w:p>
        </w:tc>
      </w:tr>
      <w:tr w:rsidR="00EF72B4" w:rsidRPr="00F9773F">
        <w:trPr>
          <w:cantSplit/>
          <w:trHeight w:val="288"/>
        </w:trPr>
        <w:tc>
          <w:tcPr>
            <w:tcW w:w="1080" w:type="dxa"/>
          </w:tcPr>
          <w:p w:rsidR="00EF72B4" w:rsidRDefault="00E51588" w:rsidP="00EF72B4">
            <w:pPr>
              <w:jc w:val="center"/>
              <w:rPr>
                <w:rFonts w:ascii="Verdana" w:hAnsi="Verdana"/>
                <w:sz w:val="20"/>
              </w:rPr>
            </w:pPr>
            <w:r>
              <w:rPr>
                <w:rFonts w:ascii="Verdana" w:hAnsi="Verdana"/>
                <w:sz w:val="20"/>
              </w:rPr>
              <w:t>*</w:t>
            </w:r>
          </w:p>
        </w:tc>
        <w:tc>
          <w:tcPr>
            <w:tcW w:w="1620" w:type="dxa"/>
          </w:tcPr>
          <w:p w:rsidR="00EF72B4" w:rsidRPr="00F9773F" w:rsidRDefault="00E51588" w:rsidP="00EF72B4">
            <w:pPr>
              <w:rPr>
                <w:rFonts w:ascii="Verdana" w:hAnsi="Verdana"/>
                <w:sz w:val="20"/>
              </w:rPr>
            </w:pPr>
            <w:r>
              <w:rPr>
                <w:rFonts w:ascii="Verdana" w:hAnsi="Verdana"/>
                <w:sz w:val="20"/>
              </w:rPr>
              <w:t>December 14</w:t>
            </w:r>
          </w:p>
        </w:tc>
        <w:tc>
          <w:tcPr>
            <w:tcW w:w="2970" w:type="dxa"/>
          </w:tcPr>
          <w:p w:rsidR="00EF72B4" w:rsidRPr="00F9773F" w:rsidRDefault="00E51588" w:rsidP="00EF72B4">
            <w:pPr>
              <w:rPr>
                <w:rFonts w:ascii="Verdana" w:hAnsi="Verdana"/>
                <w:sz w:val="20"/>
              </w:rPr>
            </w:pPr>
            <w:r>
              <w:rPr>
                <w:rFonts w:ascii="Verdana" w:hAnsi="Verdana"/>
                <w:sz w:val="20"/>
              </w:rPr>
              <w:t>Final report</w:t>
            </w:r>
          </w:p>
        </w:tc>
        <w:tc>
          <w:tcPr>
            <w:tcW w:w="2970" w:type="dxa"/>
            <w:gridSpan w:val="2"/>
          </w:tcPr>
          <w:p w:rsidR="00EF72B4" w:rsidRPr="00F9773F" w:rsidRDefault="00E51588" w:rsidP="00EF72B4">
            <w:pPr>
              <w:rPr>
                <w:rFonts w:ascii="Verdana" w:hAnsi="Verdana"/>
                <w:sz w:val="20"/>
              </w:rPr>
            </w:pPr>
            <w:r>
              <w:rPr>
                <w:rFonts w:ascii="Verdana" w:hAnsi="Verdana"/>
                <w:sz w:val="20"/>
              </w:rPr>
              <w:t>Final Report</w:t>
            </w:r>
          </w:p>
        </w:tc>
      </w:tr>
      <w:tr w:rsidR="00EF72B4" w:rsidRPr="00F9773F">
        <w:trPr>
          <w:cantSplit/>
          <w:trHeight w:val="288"/>
        </w:trPr>
        <w:tc>
          <w:tcPr>
            <w:tcW w:w="1080" w:type="dxa"/>
          </w:tcPr>
          <w:p w:rsidR="00EF72B4" w:rsidRPr="00EC4657" w:rsidRDefault="00E51588" w:rsidP="00EF72B4">
            <w:pPr>
              <w:jc w:val="center"/>
              <w:rPr>
                <w:rFonts w:ascii="Verdana" w:hAnsi="Verdana"/>
                <w:sz w:val="20"/>
              </w:rPr>
            </w:pPr>
            <w:r>
              <w:rPr>
                <w:rFonts w:ascii="Verdana" w:hAnsi="Verdana"/>
                <w:sz w:val="20"/>
              </w:rPr>
              <w:t>*</w:t>
            </w:r>
          </w:p>
        </w:tc>
        <w:tc>
          <w:tcPr>
            <w:tcW w:w="1620" w:type="dxa"/>
          </w:tcPr>
          <w:p w:rsidR="00EF72B4" w:rsidRDefault="00E51588" w:rsidP="00EF72B4">
            <w:r w:rsidRPr="00EC4657">
              <w:rPr>
                <w:rFonts w:ascii="Verdana" w:hAnsi="Verdana"/>
                <w:sz w:val="20"/>
              </w:rPr>
              <w:t>December 1</w:t>
            </w:r>
            <w:r>
              <w:rPr>
                <w:rFonts w:ascii="Verdana" w:hAnsi="Verdana"/>
                <w:sz w:val="20"/>
              </w:rPr>
              <w:t>4</w:t>
            </w:r>
          </w:p>
        </w:tc>
        <w:tc>
          <w:tcPr>
            <w:tcW w:w="2970" w:type="dxa"/>
          </w:tcPr>
          <w:p w:rsidR="00EF72B4" w:rsidRPr="00F9773F" w:rsidRDefault="00E51588" w:rsidP="00EF72B4">
            <w:pPr>
              <w:rPr>
                <w:rFonts w:ascii="Verdana" w:hAnsi="Verdana"/>
                <w:sz w:val="20"/>
              </w:rPr>
            </w:pPr>
            <w:r>
              <w:rPr>
                <w:rFonts w:ascii="Verdana" w:hAnsi="Verdana"/>
                <w:sz w:val="20"/>
              </w:rPr>
              <w:t>User Guide</w:t>
            </w:r>
          </w:p>
        </w:tc>
        <w:tc>
          <w:tcPr>
            <w:tcW w:w="2970" w:type="dxa"/>
            <w:gridSpan w:val="2"/>
          </w:tcPr>
          <w:p w:rsidR="00EF72B4" w:rsidRPr="00F9773F" w:rsidRDefault="00E51588" w:rsidP="00EF72B4">
            <w:pPr>
              <w:rPr>
                <w:rFonts w:ascii="Verdana" w:hAnsi="Verdana"/>
                <w:sz w:val="20"/>
              </w:rPr>
            </w:pPr>
            <w:r>
              <w:rPr>
                <w:rFonts w:ascii="Verdana" w:hAnsi="Verdana"/>
                <w:sz w:val="20"/>
              </w:rPr>
              <w:t>User Guide</w:t>
            </w:r>
          </w:p>
        </w:tc>
      </w:tr>
      <w:tr w:rsidR="00EF72B4" w:rsidRPr="00F9773F">
        <w:trPr>
          <w:cantSplit/>
          <w:trHeight w:val="288"/>
        </w:trPr>
        <w:tc>
          <w:tcPr>
            <w:tcW w:w="1080" w:type="dxa"/>
          </w:tcPr>
          <w:p w:rsidR="00EF72B4" w:rsidRPr="00EC4657" w:rsidRDefault="00E51588" w:rsidP="00EF72B4">
            <w:pPr>
              <w:jc w:val="center"/>
              <w:rPr>
                <w:rFonts w:ascii="Verdana" w:hAnsi="Verdana"/>
                <w:sz w:val="20"/>
              </w:rPr>
            </w:pPr>
            <w:r>
              <w:rPr>
                <w:rFonts w:ascii="Verdana" w:hAnsi="Verdana"/>
                <w:sz w:val="20"/>
              </w:rPr>
              <w:t>*</w:t>
            </w:r>
          </w:p>
        </w:tc>
        <w:tc>
          <w:tcPr>
            <w:tcW w:w="1620" w:type="dxa"/>
          </w:tcPr>
          <w:p w:rsidR="00EF72B4" w:rsidRDefault="00E51588" w:rsidP="00EF72B4">
            <w:r w:rsidRPr="00EC4657">
              <w:rPr>
                <w:rFonts w:ascii="Verdana" w:hAnsi="Verdana"/>
                <w:sz w:val="20"/>
              </w:rPr>
              <w:t>December 1</w:t>
            </w:r>
            <w:r>
              <w:rPr>
                <w:rFonts w:ascii="Verdana" w:hAnsi="Verdana"/>
                <w:sz w:val="20"/>
              </w:rPr>
              <w:t>4</w:t>
            </w:r>
          </w:p>
        </w:tc>
        <w:tc>
          <w:tcPr>
            <w:tcW w:w="2970" w:type="dxa"/>
          </w:tcPr>
          <w:p w:rsidR="00EF72B4" w:rsidRPr="00F9773F" w:rsidRDefault="00E51588" w:rsidP="00EF72B4">
            <w:pPr>
              <w:rPr>
                <w:rFonts w:ascii="Verdana" w:hAnsi="Verdana"/>
                <w:sz w:val="20"/>
              </w:rPr>
            </w:pPr>
            <w:r>
              <w:rPr>
                <w:rFonts w:ascii="Verdana" w:hAnsi="Verdana"/>
                <w:sz w:val="20"/>
              </w:rPr>
              <w:t>Reference Guide</w:t>
            </w:r>
          </w:p>
        </w:tc>
        <w:tc>
          <w:tcPr>
            <w:tcW w:w="2970" w:type="dxa"/>
            <w:gridSpan w:val="2"/>
          </w:tcPr>
          <w:p w:rsidR="00EF72B4" w:rsidRPr="00A92E26" w:rsidRDefault="00E51588" w:rsidP="00EF72B4">
            <w:pPr>
              <w:rPr>
                <w:rFonts w:ascii="Verdana" w:hAnsi="Verdana"/>
                <w:sz w:val="20"/>
              </w:rPr>
            </w:pPr>
            <w:r>
              <w:rPr>
                <w:rFonts w:ascii="Verdana" w:hAnsi="Verdana"/>
                <w:sz w:val="20"/>
              </w:rPr>
              <w:t>Reference Guide</w:t>
            </w:r>
          </w:p>
        </w:tc>
      </w:tr>
      <w:tr w:rsidR="00EF72B4" w:rsidRPr="00F9773F">
        <w:tc>
          <w:tcPr>
            <w:tcW w:w="1080" w:type="dxa"/>
          </w:tcPr>
          <w:p w:rsidR="00EF72B4" w:rsidRPr="00B2701E" w:rsidRDefault="00E51588" w:rsidP="00EF72B4">
            <w:pPr>
              <w:rPr>
                <w:rFonts w:ascii="Verdana" w:hAnsi="Verdana"/>
                <w:sz w:val="20"/>
              </w:rPr>
            </w:pPr>
          </w:p>
        </w:tc>
        <w:tc>
          <w:tcPr>
            <w:tcW w:w="1620" w:type="dxa"/>
          </w:tcPr>
          <w:p w:rsidR="00EF72B4" w:rsidRPr="00B2701E" w:rsidRDefault="00E51588" w:rsidP="00EF72B4">
            <w:pPr>
              <w:rPr>
                <w:rFonts w:ascii="Verdana" w:hAnsi="Verdana"/>
                <w:sz w:val="20"/>
              </w:rPr>
            </w:pPr>
            <w:r w:rsidRPr="00B2701E">
              <w:rPr>
                <w:rFonts w:ascii="Verdana" w:hAnsi="Verdana"/>
                <w:sz w:val="20"/>
              </w:rPr>
              <w:t>December 16</w:t>
            </w:r>
          </w:p>
        </w:tc>
        <w:tc>
          <w:tcPr>
            <w:tcW w:w="2970" w:type="dxa"/>
          </w:tcPr>
          <w:p w:rsidR="00EF72B4" w:rsidRPr="00F9773F" w:rsidRDefault="00E51588" w:rsidP="00EF72B4">
            <w:pPr>
              <w:rPr>
                <w:rFonts w:ascii="Verdana" w:hAnsi="Verdana"/>
                <w:sz w:val="20"/>
              </w:rPr>
            </w:pPr>
            <w:r w:rsidRPr="00F9773F">
              <w:rPr>
                <w:rFonts w:ascii="Verdana" w:hAnsi="Verdana"/>
                <w:sz w:val="20"/>
              </w:rPr>
              <w:t>Final team review and signoff</w:t>
            </w:r>
          </w:p>
        </w:tc>
        <w:tc>
          <w:tcPr>
            <w:tcW w:w="2970" w:type="dxa"/>
            <w:gridSpan w:val="2"/>
          </w:tcPr>
          <w:p w:rsidR="00EF72B4" w:rsidRDefault="00E51588" w:rsidP="00EF72B4">
            <w:pPr>
              <w:rPr>
                <w:rFonts w:ascii="Verdana" w:hAnsi="Verdana"/>
                <w:sz w:val="20"/>
              </w:rPr>
            </w:pPr>
            <w:r>
              <w:rPr>
                <w:rFonts w:ascii="Verdana" w:hAnsi="Verdana"/>
                <w:sz w:val="20"/>
              </w:rPr>
              <w:t>Final Ver</w:t>
            </w:r>
            <w:r>
              <w:rPr>
                <w:rFonts w:ascii="Verdana" w:hAnsi="Verdana"/>
                <w:sz w:val="20"/>
              </w:rPr>
              <w:t>sions</w:t>
            </w:r>
          </w:p>
          <w:p w:rsidR="00EF72B4" w:rsidRPr="007C72A9" w:rsidRDefault="00E51588" w:rsidP="00EF72B4">
            <w:pPr>
              <w:rPr>
                <w:rFonts w:ascii="Verdana" w:hAnsi="Verdana"/>
                <w:sz w:val="20"/>
              </w:rPr>
            </w:pPr>
            <w:r>
              <w:rPr>
                <w:rFonts w:ascii="Verdana" w:hAnsi="Verdana"/>
                <w:sz w:val="20"/>
              </w:rPr>
              <w:t>Documents &amp; Models</w:t>
            </w:r>
          </w:p>
        </w:tc>
      </w:tr>
      <w:tr w:rsidR="00EF72B4" w:rsidRPr="00F9773F">
        <w:tc>
          <w:tcPr>
            <w:tcW w:w="1080" w:type="dxa"/>
          </w:tcPr>
          <w:p w:rsidR="00EF72B4" w:rsidRPr="00B2701E" w:rsidRDefault="00E51588" w:rsidP="00EF72B4">
            <w:pPr>
              <w:rPr>
                <w:rFonts w:ascii="Verdana" w:hAnsi="Verdana"/>
                <w:sz w:val="20"/>
              </w:rPr>
            </w:pPr>
          </w:p>
        </w:tc>
        <w:tc>
          <w:tcPr>
            <w:tcW w:w="1620" w:type="dxa"/>
          </w:tcPr>
          <w:p w:rsidR="00EF72B4" w:rsidRPr="00B2701E" w:rsidRDefault="00E51588" w:rsidP="00EF72B4">
            <w:pPr>
              <w:rPr>
                <w:rFonts w:ascii="Verdana" w:hAnsi="Verdana"/>
                <w:sz w:val="20"/>
              </w:rPr>
            </w:pPr>
            <w:r>
              <w:rPr>
                <w:rFonts w:ascii="Verdana" w:hAnsi="Verdana"/>
                <w:sz w:val="20"/>
              </w:rPr>
              <w:t>December 16</w:t>
            </w:r>
          </w:p>
        </w:tc>
        <w:tc>
          <w:tcPr>
            <w:tcW w:w="2970" w:type="dxa"/>
          </w:tcPr>
          <w:p w:rsidR="00EF72B4" w:rsidRPr="00F9773F" w:rsidRDefault="00E51588" w:rsidP="00EF72B4">
            <w:pPr>
              <w:rPr>
                <w:rFonts w:ascii="Verdana" w:hAnsi="Verdana"/>
                <w:sz w:val="20"/>
              </w:rPr>
            </w:pPr>
            <w:r>
              <w:rPr>
                <w:rFonts w:ascii="Verdana" w:hAnsi="Verdana"/>
                <w:sz w:val="20"/>
              </w:rPr>
              <w:t>Upload Project files to Dropbox</w:t>
            </w:r>
          </w:p>
        </w:tc>
        <w:tc>
          <w:tcPr>
            <w:tcW w:w="2970" w:type="dxa"/>
            <w:gridSpan w:val="2"/>
          </w:tcPr>
          <w:p w:rsidR="00EF72B4" w:rsidRDefault="00E51588" w:rsidP="00EF72B4">
            <w:pPr>
              <w:rPr>
                <w:rFonts w:ascii="Verdana" w:hAnsi="Verdana"/>
                <w:sz w:val="20"/>
              </w:rPr>
            </w:pPr>
            <w:r>
              <w:rPr>
                <w:rFonts w:ascii="Verdana" w:hAnsi="Verdana"/>
                <w:sz w:val="20"/>
              </w:rPr>
              <w:t>Project Completion</w:t>
            </w:r>
          </w:p>
        </w:tc>
      </w:tr>
    </w:tbl>
    <w:p w:rsidR="00EF72B4" w:rsidRDefault="00E51588"/>
    <w:sectPr w:rsidR="00EF72B4" w:rsidSect="00EF72B4">
      <w:headerReference w:type="default" r:id="rId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B4" w:rsidRDefault="00E51588" w:rsidP="00EF72B4">
      <w:r>
        <w:separator/>
      </w:r>
    </w:p>
  </w:endnote>
  <w:endnote w:type="continuationSeparator" w:id="0">
    <w:p w:rsidR="00EF72B4" w:rsidRDefault="00E51588" w:rsidP="00E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B4" w:rsidRDefault="00E51588" w:rsidP="00EF72B4">
      <w:r>
        <w:separator/>
      </w:r>
    </w:p>
  </w:footnote>
  <w:footnote w:type="continuationSeparator" w:id="0">
    <w:p w:rsidR="00EF72B4" w:rsidRDefault="00E51588" w:rsidP="00EF7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B4" w:rsidRPr="00F22FAC" w:rsidRDefault="00E51588" w:rsidP="00EF72B4">
    <w:pPr>
      <w:pStyle w:val="Header"/>
      <w:tabs>
        <w:tab w:val="left" w:pos="1170"/>
        <w:tab w:val="left" w:pos="3240"/>
        <w:tab w:val="left" w:pos="7560"/>
      </w:tabs>
      <w:rPr>
        <w:rFonts w:ascii="Verdana" w:hAnsi="Verdana"/>
        <w:sz w:val="20"/>
        <w:szCs w:val="20"/>
      </w:rPr>
    </w:pPr>
    <w:r>
      <w:rPr>
        <w:rStyle w:val="PageNumber"/>
        <w:rFonts w:ascii="Verdana" w:hAnsi="Verdana"/>
        <w:sz w:val="20"/>
        <w:szCs w:val="20"/>
      </w:rPr>
      <w:t xml:space="preserve">Page </w:t>
    </w:r>
    <w:r w:rsidRPr="00F22FAC">
      <w:rPr>
        <w:rStyle w:val="PageNumber"/>
        <w:rFonts w:ascii="Verdana" w:hAnsi="Verdana"/>
        <w:sz w:val="20"/>
        <w:szCs w:val="20"/>
      </w:rPr>
      <w:fldChar w:fldCharType="begin"/>
    </w:r>
    <w:r w:rsidRPr="00F22FAC">
      <w:rPr>
        <w:rStyle w:val="PageNumber"/>
        <w:rFonts w:ascii="Verdana" w:hAnsi="Verdana"/>
        <w:sz w:val="20"/>
        <w:szCs w:val="20"/>
      </w:rPr>
      <w:instrText xml:space="preserve"> PAGE </w:instrText>
    </w:r>
    <w:r w:rsidRPr="00F22FAC">
      <w:rPr>
        <w:rStyle w:val="PageNumber"/>
        <w:rFonts w:ascii="Verdana" w:hAnsi="Verdana"/>
        <w:sz w:val="20"/>
        <w:szCs w:val="20"/>
      </w:rPr>
      <w:fldChar w:fldCharType="separate"/>
    </w:r>
    <w:r>
      <w:rPr>
        <w:rStyle w:val="PageNumber"/>
        <w:rFonts w:ascii="Verdana" w:hAnsi="Verdana"/>
        <w:noProof/>
        <w:sz w:val="20"/>
        <w:szCs w:val="20"/>
      </w:rPr>
      <w:t>2</w:t>
    </w:r>
    <w:r w:rsidRPr="00F22FAC">
      <w:rPr>
        <w:rStyle w:val="PageNumber"/>
        <w:rFonts w:ascii="Verdana" w:hAnsi="Verdana"/>
        <w:sz w:val="20"/>
        <w:szCs w:val="20"/>
      </w:rPr>
      <w:fldChar w:fldCharType="end"/>
    </w:r>
    <w:r>
      <w:rPr>
        <w:rStyle w:val="PageNumber"/>
        <w:rFonts w:ascii="Verdana" w:hAnsi="Verdana"/>
        <w:sz w:val="20"/>
        <w:szCs w:val="20"/>
      </w:rPr>
      <w:tab/>
      <w:t>SciDept</w:t>
    </w:r>
    <w:r>
      <w:rPr>
        <w:rStyle w:val="PageNumber"/>
        <w:rFonts w:ascii="Verdana" w:hAnsi="Verdana"/>
        <w:sz w:val="20"/>
        <w:szCs w:val="20"/>
      </w:rPr>
      <w:tab/>
      <w:t>Midpoint Status Report</w:t>
    </w:r>
    <w:r>
      <w:rPr>
        <w:rStyle w:val="PageNumber"/>
        <w:rFonts w:ascii="Verdana" w:hAnsi="Verdana"/>
        <w:sz w:val="20"/>
        <w:szCs w:val="20"/>
      </w:rPr>
      <w:tab/>
      <w:t>Revision 5</w:t>
    </w:r>
  </w:p>
  <w:p w:rsidR="00EF72B4" w:rsidRDefault="00E51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1A1D"/>
    <w:multiLevelType w:val="hybridMultilevel"/>
    <w:tmpl w:val="EC0AF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913FA1"/>
    <w:multiLevelType w:val="hybridMultilevel"/>
    <w:tmpl w:val="A83C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21CFD"/>
    <w:multiLevelType w:val="hybridMultilevel"/>
    <w:tmpl w:val="B26C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101BBB"/>
    <w:multiLevelType w:val="hybridMultilevel"/>
    <w:tmpl w:val="3148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50933"/>
    <w:multiLevelType w:val="hybridMultilevel"/>
    <w:tmpl w:val="33F0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051B2D"/>
    <w:multiLevelType w:val="hybridMultilevel"/>
    <w:tmpl w:val="3DDE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735CD9"/>
    <w:multiLevelType w:val="hybridMultilevel"/>
    <w:tmpl w:val="7E2E3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350B5"/>
    <w:multiLevelType w:val="hybridMultilevel"/>
    <w:tmpl w:val="B7B2C006"/>
    <w:lvl w:ilvl="0" w:tplc="0302D6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EE3813"/>
    <w:multiLevelType w:val="hybridMultilevel"/>
    <w:tmpl w:val="38081AB2"/>
    <w:lvl w:ilvl="0" w:tplc="574EA0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F04B7C"/>
    <w:multiLevelType w:val="hybridMultilevel"/>
    <w:tmpl w:val="5330D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73607B"/>
    <w:multiLevelType w:val="hybridMultilevel"/>
    <w:tmpl w:val="39969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C22EB5"/>
    <w:multiLevelType w:val="hybridMultilevel"/>
    <w:tmpl w:val="2806C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C9624A"/>
    <w:multiLevelType w:val="hybridMultilevel"/>
    <w:tmpl w:val="17544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1"/>
  </w:num>
  <w:num w:numId="4">
    <w:abstractNumId w:val="4"/>
  </w:num>
  <w:num w:numId="5">
    <w:abstractNumId w:val="0"/>
  </w:num>
  <w:num w:numId="6">
    <w:abstractNumId w:val="1"/>
  </w:num>
  <w:num w:numId="7">
    <w:abstractNumId w:val="9"/>
  </w:num>
  <w:num w:numId="8">
    <w:abstractNumId w:val="12"/>
  </w:num>
  <w:num w:numId="9">
    <w:abstractNumId w:val="2"/>
  </w:num>
  <w:num w:numId="10">
    <w:abstractNumId w:val="5"/>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74A"/>
    <w:rsid w:val="00E5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4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374A"/>
    <w:pPr>
      <w:tabs>
        <w:tab w:val="center" w:pos="4680"/>
        <w:tab w:val="right" w:pos="9360"/>
      </w:tabs>
    </w:pPr>
  </w:style>
  <w:style w:type="character" w:customStyle="1" w:styleId="HeaderChar">
    <w:name w:val="Header Char"/>
    <w:basedOn w:val="DefaultParagraphFont"/>
    <w:link w:val="Header"/>
    <w:uiPriority w:val="99"/>
    <w:semiHidden/>
    <w:rsid w:val="009C374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C374A"/>
    <w:pPr>
      <w:tabs>
        <w:tab w:val="center" w:pos="4680"/>
        <w:tab w:val="right" w:pos="9360"/>
      </w:tabs>
    </w:pPr>
  </w:style>
  <w:style w:type="character" w:customStyle="1" w:styleId="FooterChar">
    <w:name w:val="Footer Char"/>
    <w:basedOn w:val="DefaultParagraphFont"/>
    <w:link w:val="Footer"/>
    <w:uiPriority w:val="99"/>
    <w:semiHidden/>
    <w:rsid w:val="009C374A"/>
    <w:rPr>
      <w:rFonts w:ascii="Times New Roman" w:eastAsia="Times New Roman" w:hAnsi="Times New Roman" w:cs="Times New Roman"/>
      <w:sz w:val="24"/>
      <w:szCs w:val="24"/>
    </w:rPr>
  </w:style>
  <w:style w:type="character" w:styleId="PageNumber">
    <w:name w:val="page number"/>
    <w:basedOn w:val="DefaultParagraphFont"/>
    <w:rsid w:val="009C374A"/>
  </w:style>
  <w:style w:type="paragraph" w:styleId="ListParagraph">
    <w:name w:val="List Paragraph"/>
    <w:basedOn w:val="Normal"/>
    <w:uiPriority w:val="99"/>
    <w:qFormat/>
    <w:rsid w:val="005C1027"/>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SciDept</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SciDept</dc:title>
  <dc:subject/>
  <dc:creator>Richard Brenner</dc:creator>
  <cp:keywords/>
  <cp:lastModifiedBy>Richard Brenner</cp:lastModifiedBy>
  <cp:revision>2</cp:revision>
  <cp:lastPrinted>2010-10-27T15:58:00Z</cp:lastPrinted>
  <dcterms:created xsi:type="dcterms:W3CDTF">2012-11-14T20:02:00Z</dcterms:created>
  <dcterms:modified xsi:type="dcterms:W3CDTF">2012-11-14T20:02:00Z</dcterms:modified>
</cp:coreProperties>
</file>