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F7" w:rsidRPr="00BC00EE" w:rsidRDefault="006C553D" w:rsidP="003E00F7">
      <w:pPr>
        <w:pStyle w:val="Header"/>
        <w:jc w:val="left"/>
        <w:rPr>
          <w:rFonts w:ascii="Verdana" w:hAnsi="Verdana"/>
          <w:sz w:val="20"/>
          <w:szCs w:val="20"/>
        </w:rPr>
      </w:pPr>
      <w:bookmarkStart w:id="0" w:name="_GoBack"/>
      <w:bookmarkEnd w:id="0"/>
      <w:r>
        <w:rPr>
          <w:noProof/>
        </w:rPr>
        <w:pict>
          <v:shapetype id="_x0000_t202" coordsize="21600,21600" o:spt="202" path="m,l,21600r21600,l21600,xe">
            <v:stroke joinstyle="miter"/>
            <v:path gradientshapeok="t" o:connecttype="rect"/>
          </v:shapetype>
          <v:shape id="Text Box 1" o:spid="_x0000_s1026" type="#_x0000_t202" style="position:absolute;margin-left:225pt;margin-top:9pt;width:225pt;height:126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" fillcolor="yellow">
            <v:textbox>
              <w:txbxContent>
                <w:p w:rsidR="000F5F0C" w:rsidRPr="008A73A2" w:rsidRDefault="000F5F0C" w:rsidP="000F5F0C">
                  <w:pPr>
                    <w:jc w:val="center"/>
                    <w:rPr>
                      <w:b/>
                    </w:rPr>
                  </w:pPr>
                  <w:r w:rsidRPr="008A73A2">
                    <w:rPr>
                      <w:b/>
                    </w:rPr>
                    <w:t>Sample Only</w:t>
                  </w:r>
                </w:p>
                <w:p w:rsidR="000F5F0C" w:rsidRPr="008A73A2" w:rsidRDefault="000F5F0C" w:rsidP="000F5F0C">
                  <w:r w:rsidRPr="008A73A2">
                    <w:t>This document was submitted by students in a previous class. Their requirements were different from yours. We offer it only as a sample of what a project was for that class. Copying this document, in whole or in part, and submitting the result as your own work, would be a violation of the honor code.</w:t>
                  </w:r>
                </w:p>
              </w:txbxContent>
            </v:textbox>
            <w10:wrap type="square" side="largest"/>
          </v:shape>
        </w:pict>
      </w:r>
      <w:r w:rsidR="003E00F7" w:rsidRPr="00BC00EE">
        <w:rPr>
          <w:rFonts w:ascii="Verdana" w:hAnsi="Verdana"/>
          <w:sz w:val="20"/>
          <w:szCs w:val="20"/>
        </w:rPr>
        <w:t xml:space="preserve">Project Name: </w:t>
      </w:r>
      <w:r w:rsidR="008155CE" w:rsidRPr="00BC00EE">
        <w:rPr>
          <w:rFonts w:ascii="Verdana" w:hAnsi="Verdana"/>
          <w:sz w:val="20"/>
          <w:szCs w:val="20"/>
        </w:rPr>
        <w:t>SimulPro</w:t>
      </w:r>
    </w:p>
    <w:p w:rsidR="003E00F7" w:rsidRPr="00BC00EE" w:rsidRDefault="003E00F7" w:rsidP="003E00F7">
      <w:pPr>
        <w:pStyle w:val="Header"/>
        <w:jc w:val="left"/>
        <w:rPr>
          <w:rFonts w:ascii="Verdana" w:hAnsi="Verdana"/>
          <w:sz w:val="20"/>
          <w:szCs w:val="20"/>
        </w:rPr>
      </w:pPr>
      <w:r w:rsidRPr="00BC00EE">
        <w:rPr>
          <w:rFonts w:ascii="Verdana" w:hAnsi="Verdana"/>
          <w:sz w:val="20"/>
          <w:szCs w:val="20"/>
        </w:rPr>
        <w:t xml:space="preserve">Document Title: </w:t>
      </w:r>
      <w:r w:rsidR="00B07341" w:rsidRPr="00BC00EE">
        <w:rPr>
          <w:rFonts w:ascii="Verdana" w:hAnsi="Verdana"/>
          <w:sz w:val="20"/>
          <w:szCs w:val="20"/>
        </w:rPr>
        <w:t>Course Project Proposal</w:t>
      </w:r>
    </w:p>
    <w:p w:rsidR="003E00F7" w:rsidRPr="00BC00EE" w:rsidRDefault="003E00F7" w:rsidP="003E00F7">
      <w:pPr>
        <w:pStyle w:val="Header"/>
        <w:jc w:val="left"/>
        <w:rPr>
          <w:rFonts w:ascii="Verdana" w:hAnsi="Verdana"/>
          <w:sz w:val="20"/>
          <w:szCs w:val="20"/>
        </w:rPr>
      </w:pPr>
      <w:r w:rsidRPr="00BC00EE">
        <w:rPr>
          <w:rFonts w:ascii="Verdana" w:hAnsi="Verdana"/>
          <w:sz w:val="20"/>
          <w:szCs w:val="20"/>
        </w:rPr>
        <w:t>Revision Number: 1.0</w:t>
      </w:r>
    </w:p>
    <w:p w:rsidR="003E4474" w:rsidRPr="00BC00EE" w:rsidRDefault="008155CE" w:rsidP="003E00F7">
      <w:pPr>
        <w:pStyle w:val="Header"/>
        <w:jc w:val="left"/>
        <w:rPr>
          <w:rFonts w:ascii="Verdana" w:hAnsi="Verdana"/>
          <w:sz w:val="20"/>
          <w:szCs w:val="20"/>
        </w:rPr>
      </w:pPr>
      <w:r w:rsidRPr="00BC00EE">
        <w:rPr>
          <w:rFonts w:ascii="Verdana" w:hAnsi="Verdana"/>
          <w:sz w:val="20"/>
          <w:szCs w:val="20"/>
        </w:rPr>
        <w:t>SimulPro</w:t>
      </w:r>
      <w:r w:rsidR="003E00F7" w:rsidRPr="00BC00EE">
        <w:rPr>
          <w:rFonts w:ascii="Verdana" w:hAnsi="Verdana"/>
          <w:sz w:val="20"/>
          <w:szCs w:val="20"/>
        </w:rPr>
        <w:t xml:space="preserve"> Team: </w:t>
      </w:r>
    </w:p>
    <w:p w:rsidR="00257622" w:rsidRPr="00BC00EE" w:rsidRDefault="00257622" w:rsidP="003E00F7">
      <w:pPr>
        <w:pStyle w:val="Header"/>
        <w:jc w:val="left"/>
        <w:rPr>
          <w:rFonts w:ascii="Verdana" w:hAnsi="Verdana"/>
          <w:sz w:val="20"/>
          <w:szCs w:val="20"/>
        </w:rPr>
      </w:pPr>
    </w:p>
    <w:p w:rsidR="00524899" w:rsidRPr="00BC00EE" w:rsidRDefault="0060578A" w:rsidP="00524899">
      <w:pPr>
        <w:pStyle w:val="Header"/>
        <w:jc w:val="left"/>
        <w:rPr>
          <w:rFonts w:ascii="Verdana" w:hAnsi="Verdana"/>
          <w:b/>
          <w:sz w:val="20"/>
          <w:szCs w:val="20"/>
        </w:rPr>
      </w:pPr>
      <w:r w:rsidRPr="00BC00EE">
        <w:rPr>
          <w:rFonts w:ascii="Verdana" w:hAnsi="Verdana"/>
          <w:b/>
          <w:sz w:val="20"/>
          <w:szCs w:val="20"/>
        </w:rPr>
        <w:t xml:space="preserve">1. </w:t>
      </w:r>
      <w:r w:rsidR="00524899" w:rsidRPr="00BC00EE">
        <w:rPr>
          <w:rFonts w:ascii="Verdana" w:hAnsi="Verdana"/>
          <w:b/>
          <w:sz w:val="20"/>
          <w:szCs w:val="20"/>
        </w:rPr>
        <w:t>Overview</w:t>
      </w:r>
    </w:p>
    <w:p w:rsidR="00257622" w:rsidRPr="00BC00EE" w:rsidRDefault="00257622" w:rsidP="00524899">
      <w:pPr>
        <w:pStyle w:val="Header"/>
        <w:jc w:val="left"/>
        <w:rPr>
          <w:rFonts w:ascii="Verdana" w:hAnsi="Verdana"/>
          <w:b/>
          <w:sz w:val="20"/>
          <w:szCs w:val="20"/>
        </w:rPr>
      </w:pPr>
    </w:p>
    <w:p w:rsidR="0094313B" w:rsidRPr="00BC00EE" w:rsidRDefault="0094313B" w:rsidP="00524899">
      <w:pPr>
        <w:pStyle w:val="Header"/>
        <w:jc w:val="left"/>
        <w:rPr>
          <w:rFonts w:ascii="Verdana" w:hAnsi="Verdana"/>
          <w:sz w:val="20"/>
          <w:szCs w:val="20"/>
        </w:rPr>
      </w:pPr>
      <w:r w:rsidRPr="00BC00EE">
        <w:rPr>
          <w:rFonts w:ascii="Verdana" w:hAnsi="Verdana"/>
          <w:sz w:val="20"/>
          <w:szCs w:val="20"/>
        </w:rPr>
        <w:t xml:space="preserve">Many products and services have seasonal selling trends, and, as a result, periodic pricing. </w:t>
      </w:r>
      <w:r w:rsidR="00BD3727" w:rsidRPr="00BC00EE">
        <w:rPr>
          <w:rFonts w:ascii="Verdana" w:hAnsi="Verdana"/>
          <w:sz w:val="20"/>
          <w:szCs w:val="20"/>
        </w:rPr>
        <w:t>This dynamic pricing and uncertainty of the demand make decision</w:t>
      </w:r>
      <w:r w:rsidR="00886841" w:rsidRPr="00BC00EE">
        <w:rPr>
          <w:rFonts w:ascii="Verdana" w:hAnsi="Verdana"/>
          <w:sz w:val="20"/>
          <w:szCs w:val="20"/>
        </w:rPr>
        <w:t>-</w:t>
      </w:r>
      <w:r w:rsidR="00BD3727" w:rsidRPr="00BC00EE">
        <w:rPr>
          <w:rFonts w:ascii="Verdana" w:hAnsi="Verdana"/>
          <w:sz w:val="20"/>
          <w:szCs w:val="20"/>
        </w:rPr>
        <w:t xml:space="preserve">making of retailers of seasonal products or providers of seasonal services very complicated. </w:t>
      </w:r>
    </w:p>
    <w:p w:rsidR="00257622" w:rsidRPr="00BC00EE" w:rsidRDefault="00257622" w:rsidP="00524899">
      <w:pPr>
        <w:pStyle w:val="Header"/>
        <w:jc w:val="left"/>
        <w:rPr>
          <w:rFonts w:ascii="Verdana" w:hAnsi="Verdana"/>
          <w:sz w:val="20"/>
          <w:szCs w:val="20"/>
        </w:rPr>
      </w:pPr>
    </w:p>
    <w:p w:rsidR="00B06B12" w:rsidRPr="00BC00EE" w:rsidRDefault="00BD3727" w:rsidP="00524899">
      <w:pPr>
        <w:pStyle w:val="Header"/>
        <w:jc w:val="left"/>
        <w:rPr>
          <w:rFonts w:ascii="Verdana" w:hAnsi="Verdana"/>
          <w:sz w:val="20"/>
          <w:szCs w:val="20"/>
        </w:rPr>
      </w:pPr>
      <w:r w:rsidRPr="00BC00EE">
        <w:rPr>
          <w:rFonts w:ascii="Verdana" w:hAnsi="Verdana"/>
          <w:sz w:val="20"/>
          <w:szCs w:val="20"/>
        </w:rPr>
        <w:t xml:space="preserve">My hypothetical client is a retail </w:t>
      </w:r>
      <w:r w:rsidR="00B06B12" w:rsidRPr="00BC00EE">
        <w:rPr>
          <w:rFonts w:ascii="Verdana" w:hAnsi="Verdana"/>
          <w:sz w:val="20"/>
          <w:szCs w:val="20"/>
        </w:rPr>
        <w:t>store</w:t>
      </w:r>
      <w:r w:rsidRPr="00BC00EE">
        <w:rPr>
          <w:rFonts w:ascii="Verdana" w:hAnsi="Verdana"/>
          <w:sz w:val="20"/>
          <w:szCs w:val="20"/>
        </w:rPr>
        <w:t xml:space="preserve"> selling seasonal goods like clothes or shoes. </w:t>
      </w:r>
      <w:r w:rsidR="00EF526E" w:rsidRPr="00BC00EE">
        <w:rPr>
          <w:rFonts w:ascii="Verdana" w:hAnsi="Verdana"/>
          <w:sz w:val="20"/>
          <w:szCs w:val="20"/>
        </w:rPr>
        <w:t>However, to simplify the problem</w:t>
      </w:r>
      <w:r w:rsidR="00886841" w:rsidRPr="00BC00EE">
        <w:rPr>
          <w:rFonts w:ascii="Verdana" w:hAnsi="Verdana"/>
          <w:sz w:val="20"/>
          <w:szCs w:val="20"/>
        </w:rPr>
        <w:t>,</w:t>
      </w:r>
      <w:r w:rsidR="00EF526E" w:rsidRPr="00BC00EE">
        <w:rPr>
          <w:rFonts w:ascii="Verdana" w:hAnsi="Verdana"/>
          <w:sz w:val="20"/>
          <w:szCs w:val="20"/>
        </w:rPr>
        <w:t xml:space="preserve"> I assume that the </w:t>
      </w:r>
      <w:r w:rsidR="00B06B12" w:rsidRPr="00BC00EE">
        <w:rPr>
          <w:rFonts w:ascii="Verdana" w:hAnsi="Verdana"/>
          <w:sz w:val="20"/>
          <w:szCs w:val="20"/>
        </w:rPr>
        <w:t>Store</w:t>
      </w:r>
      <w:r w:rsidR="00EF526E" w:rsidRPr="00BC00EE">
        <w:rPr>
          <w:rFonts w:ascii="Verdana" w:hAnsi="Verdana"/>
          <w:sz w:val="20"/>
          <w:szCs w:val="20"/>
        </w:rPr>
        <w:t xml:space="preserve"> sells only one product (we can think about it as an aggregate product of all shoes or clothes types).</w:t>
      </w:r>
      <w:r w:rsidR="00DD36D0" w:rsidRPr="00BC00EE">
        <w:rPr>
          <w:rFonts w:ascii="Verdana" w:hAnsi="Verdana"/>
          <w:sz w:val="20"/>
          <w:szCs w:val="20"/>
        </w:rPr>
        <w:t xml:space="preserve"> Each month the </w:t>
      </w:r>
      <w:r w:rsidR="00B06B12" w:rsidRPr="00BC00EE">
        <w:rPr>
          <w:rFonts w:ascii="Verdana" w:hAnsi="Verdana"/>
          <w:sz w:val="20"/>
          <w:szCs w:val="20"/>
        </w:rPr>
        <w:t>Store</w:t>
      </w:r>
      <w:r w:rsidR="00DD36D0" w:rsidRPr="00BC00EE">
        <w:rPr>
          <w:rFonts w:ascii="Verdana" w:hAnsi="Verdana"/>
          <w:sz w:val="20"/>
          <w:szCs w:val="20"/>
        </w:rPr>
        <w:t xml:space="preserve"> buys a new model of the product from a </w:t>
      </w:r>
      <w:r w:rsidR="00B06B12" w:rsidRPr="00BC00EE">
        <w:rPr>
          <w:rFonts w:ascii="Verdana" w:hAnsi="Verdana"/>
          <w:sz w:val="20"/>
          <w:szCs w:val="20"/>
        </w:rPr>
        <w:t>Supplier</w:t>
      </w:r>
      <w:r w:rsidR="00DD36D0" w:rsidRPr="00BC00EE">
        <w:rPr>
          <w:rFonts w:ascii="Verdana" w:hAnsi="Verdana"/>
          <w:sz w:val="20"/>
          <w:szCs w:val="20"/>
        </w:rPr>
        <w:t>. Each month the model gradually become</w:t>
      </w:r>
      <w:r w:rsidR="00A811D6" w:rsidRPr="00BC00EE">
        <w:rPr>
          <w:rFonts w:ascii="Verdana" w:hAnsi="Verdana"/>
          <w:sz w:val="20"/>
          <w:szCs w:val="20"/>
        </w:rPr>
        <w:t>s</w:t>
      </w:r>
      <w:r w:rsidR="00DD36D0" w:rsidRPr="00BC00EE">
        <w:rPr>
          <w:rFonts w:ascii="Verdana" w:hAnsi="Verdana"/>
          <w:sz w:val="20"/>
          <w:szCs w:val="20"/>
        </w:rPr>
        <w:t xml:space="preserve"> obsolete, </w:t>
      </w:r>
      <w:r w:rsidR="00A811D6" w:rsidRPr="00BC00EE">
        <w:rPr>
          <w:rFonts w:ascii="Verdana" w:hAnsi="Verdana"/>
          <w:sz w:val="20"/>
          <w:szCs w:val="20"/>
        </w:rPr>
        <w:t>i.e.</w:t>
      </w:r>
      <w:r w:rsidR="00DD36D0" w:rsidRPr="00BC00EE">
        <w:rPr>
          <w:rFonts w:ascii="Verdana" w:hAnsi="Verdana"/>
          <w:sz w:val="20"/>
          <w:szCs w:val="20"/>
        </w:rPr>
        <w:t xml:space="preserve"> </w:t>
      </w:r>
      <w:r w:rsidR="00A811D6" w:rsidRPr="00BC00EE">
        <w:rPr>
          <w:rFonts w:ascii="Verdana" w:hAnsi="Verdana"/>
          <w:sz w:val="20"/>
          <w:szCs w:val="20"/>
        </w:rPr>
        <w:t xml:space="preserve">the </w:t>
      </w:r>
      <w:r w:rsidR="00DD36D0" w:rsidRPr="00BC00EE">
        <w:rPr>
          <w:rFonts w:ascii="Verdana" w:hAnsi="Verdana"/>
          <w:sz w:val="20"/>
          <w:szCs w:val="20"/>
        </w:rPr>
        <w:t xml:space="preserve">demand on it falls and eventually reaches zero. </w:t>
      </w:r>
      <w:r w:rsidR="00B06B12" w:rsidRPr="00BC00EE">
        <w:rPr>
          <w:rFonts w:ascii="Verdana" w:hAnsi="Verdana"/>
          <w:sz w:val="20"/>
          <w:szCs w:val="20"/>
        </w:rPr>
        <w:t xml:space="preserve">The demand is uncertain and has a discrete probabilistic distribution estimated from the historical data. </w:t>
      </w:r>
      <w:r w:rsidR="00DD36D0" w:rsidRPr="00BC00EE">
        <w:rPr>
          <w:rFonts w:ascii="Verdana" w:hAnsi="Verdana"/>
          <w:sz w:val="20"/>
          <w:szCs w:val="20"/>
        </w:rPr>
        <w:t xml:space="preserve">The </w:t>
      </w:r>
      <w:r w:rsidR="00B06B12" w:rsidRPr="00BC00EE">
        <w:rPr>
          <w:rFonts w:ascii="Verdana" w:hAnsi="Verdana"/>
          <w:sz w:val="20"/>
          <w:szCs w:val="20"/>
        </w:rPr>
        <w:t>Store</w:t>
      </w:r>
      <w:r w:rsidR="00DD36D0" w:rsidRPr="00BC00EE">
        <w:rPr>
          <w:rFonts w:ascii="Verdana" w:hAnsi="Verdana"/>
          <w:sz w:val="20"/>
          <w:szCs w:val="20"/>
        </w:rPr>
        <w:t xml:space="preserve"> prices each model according to its “age”, the older the model, the lower the price. </w:t>
      </w:r>
      <w:r w:rsidR="00A811D6" w:rsidRPr="00BC00EE">
        <w:rPr>
          <w:rFonts w:ascii="Verdana" w:hAnsi="Verdana"/>
          <w:sz w:val="20"/>
          <w:szCs w:val="20"/>
        </w:rPr>
        <w:t xml:space="preserve">So, in each particular month the </w:t>
      </w:r>
      <w:r w:rsidR="00B06B12" w:rsidRPr="00BC00EE">
        <w:rPr>
          <w:rFonts w:ascii="Verdana" w:hAnsi="Verdana"/>
          <w:sz w:val="20"/>
          <w:szCs w:val="20"/>
        </w:rPr>
        <w:t>Store</w:t>
      </w:r>
      <w:r w:rsidR="00A811D6" w:rsidRPr="00BC00EE">
        <w:rPr>
          <w:rFonts w:ascii="Verdana" w:hAnsi="Verdana"/>
          <w:sz w:val="20"/>
          <w:szCs w:val="20"/>
        </w:rPr>
        <w:t xml:space="preserve"> sells simultaneously several models of different “ages”. </w:t>
      </w:r>
    </w:p>
    <w:p w:rsidR="00257622" w:rsidRPr="00BC00EE" w:rsidRDefault="00257622" w:rsidP="00524899">
      <w:pPr>
        <w:pStyle w:val="Header"/>
        <w:jc w:val="left"/>
        <w:rPr>
          <w:rFonts w:ascii="Verdana" w:hAnsi="Verdana"/>
          <w:sz w:val="20"/>
          <w:szCs w:val="20"/>
        </w:rPr>
      </w:pPr>
    </w:p>
    <w:p w:rsidR="0060578A" w:rsidRPr="00BC00EE" w:rsidRDefault="00B06B12" w:rsidP="00524899">
      <w:pPr>
        <w:pStyle w:val="Header"/>
        <w:jc w:val="left"/>
        <w:rPr>
          <w:rFonts w:ascii="Verdana" w:hAnsi="Verdana"/>
          <w:sz w:val="20"/>
          <w:szCs w:val="20"/>
        </w:rPr>
      </w:pPr>
      <w:r w:rsidRPr="00BC00EE">
        <w:rPr>
          <w:rFonts w:ascii="Verdana" w:hAnsi="Verdana"/>
          <w:sz w:val="20"/>
          <w:szCs w:val="20"/>
        </w:rPr>
        <w:t>The Supplier sells only quantities</w:t>
      </w:r>
      <w:r w:rsidR="005B7A69" w:rsidRPr="00BC00EE">
        <w:rPr>
          <w:rFonts w:ascii="Verdana" w:hAnsi="Verdana"/>
          <w:sz w:val="20"/>
          <w:szCs w:val="20"/>
        </w:rPr>
        <w:t xml:space="preserve"> determined in advance</w:t>
      </w:r>
      <w:r w:rsidRPr="00BC00EE">
        <w:rPr>
          <w:rFonts w:ascii="Verdana" w:hAnsi="Verdana"/>
          <w:sz w:val="20"/>
          <w:szCs w:val="20"/>
        </w:rPr>
        <w:t xml:space="preserve">, for instance 100, 200 and 300 units. For simplicity, the Store </w:t>
      </w:r>
      <w:r w:rsidR="004229E0" w:rsidRPr="00BC00EE">
        <w:rPr>
          <w:rFonts w:ascii="Verdana" w:hAnsi="Verdana"/>
          <w:sz w:val="20"/>
          <w:szCs w:val="20"/>
        </w:rPr>
        <w:t>can only</w:t>
      </w:r>
      <w:r w:rsidR="004A05B1" w:rsidRPr="00BC00EE">
        <w:rPr>
          <w:rFonts w:ascii="Verdana" w:hAnsi="Verdana"/>
          <w:sz w:val="20"/>
          <w:szCs w:val="20"/>
        </w:rPr>
        <w:t xml:space="preserve"> order </w:t>
      </w:r>
      <w:r w:rsidRPr="00BC00EE">
        <w:rPr>
          <w:rFonts w:ascii="Verdana" w:hAnsi="Verdana"/>
          <w:sz w:val="20"/>
          <w:szCs w:val="20"/>
        </w:rPr>
        <w:t xml:space="preserve">the same quantity each month (probably, required by contract).The question the Store management asks: What quantity of the new model should be ordered each month from the Supplier to maximize the Store’s profit?  </w:t>
      </w:r>
    </w:p>
    <w:p w:rsidR="004229E0" w:rsidRPr="00BC00EE" w:rsidRDefault="004229E0" w:rsidP="00524899">
      <w:pPr>
        <w:pStyle w:val="Header"/>
        <w:jc w:val="left"/>
        <w:rPr>
          <w:rFonts w:ascii="Verdana" w:hAnsi="Verdana"/>
          <w:sz w:val="20"/>
          <w:szCs w:val="20"/>
        </w:rPr>
      </w:pPr>
    </w:p>
    <w:p w:rsidR="00BA330C" w:rsidRPr="00BC00EE" w:rsidRDefault="00BA330C" w:rsidP="00524899">
      <w:pPr>
        <w:pStyle w:val="Header"/>
        <w:jc w:val="left"/>
        <w:rPr>
          <w:rFonts w:ascii="Verdana" w:hAnsi="Verdana"/>
          <w:sz w:val="20"/>
          <w:szCs w:val="20"/>
        </w:rPr>
      </w:pPr>
      <w:r w:rsidRPr="00BC00EE">
        <w:rPr>
          <w:rFonts w:ascii="Verdana" w:hAnsi="Verdana"/>
          <w:sz w:val="20"/>
          <w:szCs w:val="20"/>
        </w:rPr>
        <w:t xml:space="preserve">To provide the answer I will model the store sales during </w:t>
      </w:r>
      <w:r w:rsidR="005B7A69" w:rsidRPr="00BC00EE">
        <w:rPr>
          <w:rFonts w:ascii="Verdana" w:hAnsi="Verdana"/>
          <w:sz w:val="20"/>
          <w:szCs w:val="20"/>
        </w:rPr>
        <w:t xml:space="preserve">a </w:t>
      </w:r>
      <w:r w:rsidRPr="00BC00EE">
        <w:rPr>
          <w:rFonts w:ascii="Verdana" w:hAnsi="Verdana"/>
          <w:sz w:val="20"/>
          <w:szCs w:val="20"/>
        </w:rPr>
        <w:t>12 months</w:t>
      </w:r>
      <w:r w:rsidR="005B7A69" w:rsidRPr="00BC00EE">
        <w:rPr>
          <w:rFonts w:ascii="Verdana" w:hAnsi="Verdana"/>
          <w:sz w:val="20"/>
          <w:szCs w:val="20"/>
        </w:rPr>
        <w:t xml:space="preserve"> period</w:t>
      </w:r>
      <w:r w:rsidRPr="00BC00EE">
        <w:rPr>
          <w:rFonts w:ascii="Verdana" w:hAnsi="Verdana"/>
          <w:sz w:val="20"/>
          <w:szCs w:val="20"/>
        </w:rPr>
        <w:t xml:space="preserve"> and estimate the mean profit and its confidence interval for each </w:t>
      </w:r>
      <w:r w:rsidR="005B7A69" w:rsidRPr="00BC00EE">
        <w:rPr>
          <w:rFonts w:ascii="Verdana" w:hAnsi="Verdana"/>
          <w:sz w:val="20"/>
          <w:szCs w:val="20"/>
        </w:rPr>
        <w:t>possible order quantity</w:t>
      </w:r>
      <w:r w:rsidRPr="00BC00EE">
        <w:rPr>
          <w:rFonts w:ascii="Verdana" w:hAnsi="Verdana"/>
          <w:sz w:val="20"/>
          <w:szCs w:val="20"/>
        </w:rPr>
        <w:t>.</w:t>
      </w:r>
      <w:r w:rsidR="007A5085" w:rsidRPr="00BC00EE">
        <w:rPr>
          <w:rFonts w:ascii="Verdana" w:hAnsi="Verdana"/>
          <w:sz w:val="20"/>
          <w:szCs w:val="20"/>
        </w:rPr>
        <w:t xml:space="preserve"> However, it is not enough to do that only once. As</w:t>
      </w:r>
      <w:r w:rsidR="00C42A6E" w:rsidRPr="00BC00EE">
        <w:rPr>
          <w:rFonts w:ascii="Verdana" w:hAnsi="Verdana"/>
          <w:sz w:val="20"/>
          <w:szCs w:val="20"/>
        </w:rPr>
        <w:t xml:space="preserve"> the store</w:t>
      </w:r>
      <w:r w:rsidR="007A5085" w:rsidRPr="00BC00EE">
        <w:rPr>
          <w:rFonts w:ascii="Verdana" w:hAnsi="Verdana"/>
          <w:sz w:val="20"/>
          <w:szCs w:val="20"/>
        </w:rPr>
        <w:t xml:space="preserve"> </w:t>
      </w:r>
      <w:r w:rsidR="00C42A6E" w:rsidRPr="00BC00EE">
        <w:rPr>
          <w:rFonts w:ascii="Verdana" w:hAnsi="Verdana"/>
          <w:sz w:val="20"/>
          <w:szCs w:val="20"/>
        </w:rPr>
        <w:t>faces the</w:t>
      </w:r>
      <w:r w:rsidR="007A5085" w:rsidRPr="00BC00EE">
        <w:rPr>
          <w:rFonts w:ascii="Verdana" w:hAnsi="Verdana"/>
          <w:sz w:val="20"/>
          <w:szCs w:val="20"/>
        </w:rPr>
        <w:t xml:space="preserve"> uncertain </w:t>
      </w:r>
      <w:r w:rsidR="00C42A6E" w:rsidRPr="00BC00EE">
        <w:rPr>
          <w:rFonts w:ascii="Verdana" w:hAnsi="Verdana"/>
          <w:sz w:val="20"/>
          <w:szCs w:val="20"/>
        </w:rPr>
        <w:t>demand,</w:t>
      </w:r>
      <w:r w:rsidR="007A5085" w:rsidRPr="00BC00EE">
        <w:rPr>
          <w:rFonts w:ascii="Verdana" w:hAnsi="Verdana"/>
          <w:sz w:val="20"/>
          <w:szCs w:val="20"/>
        </w:rPr>
        <w:t xml:space="preserve"> </w:t>
      </w:r>
      <w:r w:rsidR="00C42A6E" w:rsidRPr="00BC00EE">
        <w:rPr>
          <w:rFonts w:ascii="Verdana" w:hAnsi="Verdana"/>
          <w:sz w:val="20"/>
          <w:szCs w:val="20"/>
        </w:rPr>
        <w:t>I have to make a simulation model with several iterations (replications) to make my final suggestion reliable. I will be able to estimate the exact number of</w:t>
      </w:r>
      <w:r w:rsidR="004A05B1" w:rsidRPr="00BC00EE">
        <w:rPr>
          <w:rFonts w:ascii="Verdana" w:hAnsi="Verdana"/>
          <w:sz w:val="20"/>
          <w:szCs w:val="20"/>
        </w:rPr>
        <w:t xml:space="preserve"> the</w:t>
      </w:r>
      <w:r w:rsidR="00C42A6E" w:rsidRPr="00BC00EE">
        <w:rPr>
          <w:rFonts w:ascii="Verdana" w:hAnsi="Verdana"/>
          <w:sz w:val="20"/>
          <w:szCs w:val="20"/>
        </w:rPr>
        <w:t xml:space="preserve"> iterations needed only after the first run of the model, but from my experience, I predict it to be about 300</w:t>
      </w:r>
      <w:r w:rsidR="004229E0" w:rsidRPr="00BC00EE">
        <w:rPr>
          <w:rFonts w:ascii="Verdana" w:hAnsi="Verdana"/>
          <w:sz w:val="20"/>
          <w:szCs w:val="20"/>
        </w:rPr>
        <w:t xml:space="preserve"> (it actually depends on the desired narrowness of the confidence interval)</w:t>
      </w:r>
      <w:r w:rsidR="00C42A6E" w:rsidRPr="00BC00EE">
        <w:rPr>
          <w:rFonts w:ascii="Verdana" w:hAnsi="Verdana"/>
          <w:sz w:val="20"/>
          <w:szCs w:val="20"/>
        </w:rPr>
        <w:t>.</w:t>
      </w:r>
      <w:r w:rsidR="004229E0" w:rsidRPr="00BC00EE">
        <w:rPr>
          <w:rFonts w:ascii="Verdana" w:hAnsi="Verdana"/>
          <w:sz w:val="20"/>
          <w:szCs w:val="20"/>
        </w:rPr>
        <w:t xml:space="preserve"> I took the ISMT E-135 Simulation for Managerial Decision-Making course last semester and know how to do such things.</w:t>
      </w:r>
    </w:p>
    <w:p w:rsidR="004229E0" w:rsidRPr="00BC00EE" w:rsidRDefault="004229E0" w:rsidP="00524899">
      <w:pPr>
        <w:pStyle w:val="Header"/>
        <w:jc w:val="left"/>
        <w:rPr>
          <w:rFonts w:ascii="Verdana" w:hAnsi="Verdana"/>
          <w:sz w:val="20"/>
          <w:szCs w:val="20"/>
        </w:rPr>
      </w:pPr>
    </w:p>
    <w:p w:rsidR="004229E0" w:rsidRPr="00BC00EE" w:rsidRDefault="004229E0" w:rsidP="00524899">
      <w:pPr>
        <w:pStyle w:val="Header"/>
        <w:jc w:val="left"/>
        <w:rPr>
          <w:rFonts w:ascii="Verdana" w:hAnsi="Verdana"/>
          <w:sz w:val="20"/>
          <w:szCs w:val="20"/>
        </w:rPr>
      </w:pPr>
      <w:r w:rsidRPr="00BC00EE">
        <w:rPr>
          <w:rFonts w:ascii="Verdana" w:hAnsi="Verdana"/>
          <w:sz w:val="20"/>
          <w:szCs w:val="20"/>
        </w:rPr>
        <w:t>My Simulation Project</w:t>
      </w:r>
      <w:r w:rsidR="00EC039C" w:rsidRPr="00BC00EE">
        <w:rPr>
          <w:rFonts w:ascii="Verdana" w:hAnsi="Verdana"/>
          <w:sz w:val="20"/>
          <w:szCs w:val="20"/>
        </w:rPr>
        <w:t>’s</w:t>
      </w:r>
      <w:r w:rsidRPr="00BC00EE">
        <w:rPr>
          <w:rFonts w:ascii="Verdana" w:hAnsi="Verdana"/>
          <w:sz w:val="20"/>
          <w:szCs w:val="20"/>
        </w:rPr>
        <w:t xml:space="preserve"> name will be SimulPro. </w:t>
      </w:r>
      <w:r w:rsidR="00854A9F" w:rsidRPr="00BC00EE">
        <w:rPr>
          <w:rFonts w:ascii="Verdana" w:hAnsi="Verdana"/>
          <w:sz w:val="20"/>
          <w:szCs w:val="20"/>
        </w:rPr>
        <w:t xml:space="preserve">The two scenarios will have different demand probabilities tables. </w:t>
      </w:r>
      <w:r w:rsidR="00EC039C" w:rsidRPr="00BC00EE">
        <w:rPr>
          <w:rFonts w:ascii="Verdana" w:hAnsi="Verdana"/>
          <w:sz w:val="20"/>
          <w:szCs w:val="20"/>
        </w:rPr>
        <w:t xml:space="preserve">Other inputs like possible order quantities, models’ costs, and pricing schedule will be the same for both scenarios. It will allow to demonstrate clearly the stochastic nature of the model and its usefulness for decision making under uncertainty. </w:t>
      </w:r>
    </w:p>
    <w:p w:rsidR="00257622" w:rsidRPr="00BC00EE" w:rsidRDefault="00257622" w:rsidP="00524899">
      <w:pPr>
        <w:pStyle w:val="Header"/>
        <w:jc w:val="left"/>
        <w:rPr>
          <w:rFonts w:ascii="Verdana" w:hAnsi="Verdana"/>
          <w:sz w:val="20"/>
          <w:szCs w:val="20"/>
        </w:rPr>
      </w:pPr>
    </w:p>
    <w:p w:rsidR="00B06B12" w:rsidRPr="00BC00EE" w:rsidRDefault="00B06B12" w:rsidP="00524899">
      <w:pPr>
        <w:pStyle w:val="Header"/>
        <w:jc w:val="left"/>
        <w:rPr>
          <w:rFonts w:ascii="Verdana" w:hAnsi="Verdana"/>
          <w:sz w:val="20"/>
          <w:szCs w:val="20"/>
        </w:rPr>
      </w:pPr>
    </w:p>
    <w:p w:rsidR="00A15BEC" w:rsidRPr="00BC00EE" w:rsidRDefault="00A15BEC" w:rsidP="00524899">
      <w:pPr>
        <w:pStyle w:val="Header"/>
        <w:jc w:val="left"/>
        <w:rPr>
          <w:rFonts w:ascii="Verdana" w:hAnsi="Verdana"/>
          <w:b/>
          <w:sz w:val="20"/>
          <w:szCs w:val="20"/>
        </w:rPr>
      </w:pPr>
      <w:r w:rsidRPr="00BC00EE">
        <w:rPr>
          <w:rFonts w:ascii="Verdana" w:hAnsi="Verdana"/>
          <w:b/>
          <w:sz w:val="20"/>
          <w:szCs w:val="20"/>
        </w:rPr>
        <w:br w:type="page"/>
      </w:r>
    </w:p>
    <w:p w:rsidR="00524899" w:rsidRPr="00BC00EE" w:rsidRDefault="0060578A" w:rsidP="00524899">
      <w:pPr>
        <w:pStyle w:val="Header"/>
        <w:jc w:val="left"/>
        <w:rPr>
          <w:rFonts w:ascii="Verdana" w:hAnsi="Verdana"/>
          <w:b/>
          <w:sz w:val="20"/>
          <w:szCs w:val="20"/>
        </w:rPr>
      </w:pPr>
      <w:r w:rsidRPr="00BC00EE">
        <w:rPr>
          <w:rFonts w:ascii="Verdana" w:hAnsi="Verdana"/>
          <w:b/>
          <w:sz w:val="20"/>
          <w:szCs w:val="20"/>
        </w:rPr>
        <w:t xml:space="preserve">2. </w:t>
      </w:r>
      <w:r w:rsidR="00524899" w:rsidRPr="00BC00EE">
        <w:rPr>
          <w:rFonts w:ascii="Verdana" w:hAnsi="Verdana"/>
          <w:b/>
          <w:sz w:val="20"/>
          <w:szCs w:val="20"/>
        </w:rPr>
        <w:t>Budget</w:t>
      </w:r>
    </w:p>
    <w:p w:rsidR="00257622" w:rsidRPr="00BC00EE" w:rsidRDefault="00257622" w:rsidP="00524899">
      <w:pPr>
        <w:pStyle w:val="Header"/>
        <w:jc w:val="left"/>
        <w:rPr>
          <w:rFonts w:ascii="Verdana" w:hAnsi="Verdana"/>
          <w:b/>
          <w:sz w:val="20"/>
          <w:szCs w:val="20"/>
        </w:rPr>
      </w:pPr>
    </w:p>
    <w:tbl>
      <w:tblPr>
        <w:tblW w:w="7125" w:type="dxa"/>
        <w:tblInd w:w="93" w:type="dxa"/>
        <w:tblLook w:val="04A0" w:firstRow="1" w:lastRow="0" w:firstColumn="1" w:lastColumn="0" w:noHBand="0" w:noVBand="1"/>
      </w:tblPr>
      <w:tblGrid>
        <w:gridCol w:w="4120"/>
        <w:gridCol w:w="3005"/>
      </w:tblGrid>
      <w:tr w:rsidR="00257622" w:rsidRPr="006C553D" w:rsidTr="00257622">
        <w:trPr>
          <w:trHeight w:val="315"/>
        </w:trPr>
        <w:tc>
          <w:tcPr>
            <w:tcW w:w="4120" w:type="dxa"/>
            <w:tcBorders>
              <w:top w:val="single" w:sz="8" w:space="0" w:color="auto"/>
              <w:left w:val="single" w:sz="8" w:space="0" w:color="auto"/>
              <w:bottom w:val="nil"/>
              <w:right w:val="single" w:sz="8" w:space="0" w:color="auto"/>
            </w:tcBorders>
            <w:shd w:val="clear" w:color="auto" w:fill="auto"/>
            <w:noWrap/>
            <w:vAlign w:val="bottom"/>
            <w:hideMark/>
          </w:tcPr>
          <w:p w:rsidR="00257622" w:rsidRPr="00BC00EE" w:rsidRDefault="00257622" w:rsidP="00257622">
            <w:pPr>
              <w:spacing w:after="0"/>
              <w:jc w:val="center"/>
              <w:rPr>
                <w:rFonts w:cs="Calibri"/>
                <w:bCs/>
                <w:color w:val="000000"/>
                <w:szCs w:val="20"/>
              </w:rPr>
            </w:pPr>
            <w:r w:rsidRPr="00BC00EE">
              <w:rPr>
                <w:rFonts w:cs="Calibri"/>
                <w:bCs/>
                <w:color w:val="000000"/>
                <w:szCs w:val="20"/>
              </w:rPr>
              <w:t>Task</w:t>
            </w:r>
          </w:p>
        </w:tc>
        <w:tc>
          <w:tcPr>
            <w:tcW w:w="3005" w:type="dxa"/>
            <w:tcBorders>
              <w:top w:val="single" w:sz="8" w:space="0" w:color="auto"/>
              <w:left w:val="nil"/>
              <w:bottom w:val="nil"/>
              <w:right w:val="single" w:sz="8" w:space="0" w:color="auto"/>
            </w:tcBorders>
            <w:shd w:val="clear" w:color="auto" w:fill="auto"/>
            <w:noWrap/>
            <w:vAlign w:val="bottom"/>
            <w:hideMark/>
          </w:tcPr>
          <w:p w:rsidR="00257622" w:rsidRPr="00BC00EE" w:rsidRDefault="00257622" w:rsidP="00257622">
            <w:pPr>
              <w:spacing w:after="0"/>
              <w:jc w:val="center"/>
              <w:rPr>
                <w:rFonts w:cs="Calibri"/>
                <w:bCs/>
                <w:color w:val="000000"/>
                <w:szCs w:val="20"/>
              </w:rPr>
            </w:pPr>
            <w:r w:rsidRPr="00BC00EE">
              <w:rPr>
                <w:rFonts w:cs="Calibri"/>
                <w:bCs/>
                <w:color w:val="000000"/>
                <w:szCs w:val="20"/>
              </w:rPr>
              <w:t>Cost (in hours)</w:t>
            </w:r>
          </w:p>
        </w:tc>
      </w:tr>
      <w:tr w:rsidR="00257622" w:rsidRPr="006C553D" w:rsidTr="00257622">
        <w:trPr>
          <w:trHeight w:val="300"/>
        </w:trPr>
        <w:tc>
          <w:tcPr>
            <w:tcW w:w="41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57622" w:rsidRPr="00BC00EE" w:rsidRDefault="00257622" w:rsidP="00257622">
            <w:pPr>
              <w:spacing w:after="0"/>
              <w:rPr>
                <w:rFonts w:cs="Calibri"/>
                <w:bCs/>
                <w:color w:val="000000"/>
                <w:szCs w:val="20"/>
              </w:rPr>
            </w:pPr>
            <w:r w:rsidRPr="00BC00EE">
              <w:rPr>
                <w:rFonts w:cs="Calibri"/>
                <w:bCs/>
                <w:color w:val="000000"/>
                <w:szCs w:val="20"/>
              </w:rPr>
              <w:t>Planning Total</w:t>
            </w:r>
          </w:p>
        </w:tc>
        <w:tc>
          <w:tcPr>
            <w:tcW w:w="3005" w:type="dxa"/>
            <w:tcBorders>
              <w:top w:val="single" w:sz="8" w:space="0" w:color="auto"/>
              <w:left w:val="nil"/>
              <w:bottom w:val="single" w:sz="4" w:space="0" w:color="auto"/>
              <w:right w:val="single" w:sz="8" w:space="0" w:color="auto"/>
            </w:tcBorders>
            <w:shd w:val="clear" w:color="auto" w:fill="auto"/>
            <w:noWrap/>
            <w:vAlign w:val="bottom"/>
            <w:hideMark/>
          </w:tcPr>
          <w:p w:rsidR="00257622" w:rsidRPr="00BC00EE" w:rsidRDefault="00257622" w:rsidP="00257622">
            <w:pPr>
              <w:spacing w:after="0"/>
              <w:rPr>
                <w:rFonts w:cs="Calibri"/>
                <w:bCs/>
                <w:color w:val="000000"/>
                <w:szCs w:val="20"/>
              </w:rPr>
            </w:pPr>
            <w:r w:rsidRPr="00BC00EE">
              <w:rPr>
                <w:rFonts w:cs="Calibri"/>
                <w:bCs/>
                <w:color w:val="000000"/>
                <w:szCs w:val="20"/>
              </w:rPr>
              <w:t>9</w:t>
            </w:r>
          </w:p>
        </w:tc>
      </w:tr>
      <w:tr w:rsidR="00257622" w:rsidRPr="006C553D" w:rsidTr="0025762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257622" w:rsidRPr="00BC00EE" w:rsidRDefault="00257622" w:rsidP="00257622">
            <w:pPr>
              <w:spacing w:after="0"/>
              <w:jc w:val="right"/>
              <w:rPr>
                <w:rFonts w:cs="Calibri"/>
                <w:color w:val="000000"/>
                <w:szCs w:val="20"/>
              </w:rPr>
            </w:pPr>
            <w:r w:rsidRPr="00BC00EE">
              <w:rPr>
                <w:rFonts w:cs="Calibri"/>
                <w:color w:val="000000"/>
                <w:szCs w:val="20"/>
              </w:rPr>
              <w:t>Problem Definition</w:t>
            </w:r>
          </w:p>
        </w:tc>
        <w:tc>
          <w:tcPr>
            <w:tcW w:w="3005" w:type="dxa"/>
            <w:tcBorders>
              <w:top w:val="nil"/>
              <w:left w:val="nil"/>
              <w:bottom w:val="single" w:sz="4" w:space="0" w:color="auto"/>
              <w:right w:val="single" w:sz="8" w:space="0" w:color="auto"/>
            </w:tcBorders>
            <w:shd w:val="clear" w:color="auto" w:fill="auto"/>
            <w:noWrap/>
            <w:vAlign w:val="bottom"/>
            <w:hideMark/>
          </w:tcPr>
          <w:p w:rsidR="00257622" w:rsidRPr="00BC00EE" w:rsidRDefault="00257622" w:rsidP="00257622">
            <w:pPr>
              <w:spacing w:after="0"/>
              <w:jc w:val="right"/>
              <w:rPr>
                <w:rFonts w:cs="Calibri"/>
                <w:color w:val="000000"/>
                <w:szCs w:val="20"/>
              </w:rPr>
            </w:pPr>
            <w:r w:rsidRPr="00BC00EE">
              <w:rPr>
                <w:rFonts w:cs="Calibri"/>
                <w:color w:val="000000"/>
                <w:szCs w:val="20"/>
              </w:rPr>
              <w:t>8</w:t>
            </w:r>
          </w:p>
        </w:tc>
      </w:tr>
      <w:tr w:rsidR="00257622" w:rsidRPr="006C553D" w:rsidTr="00257622">
        <w:trPr>
          <w:trHeight w:val="315"/>
        </w:trPr>
        <w:tc>
          <w:tcPr>
            <w:tcW w:w="4120" w:type="dxa"/>
            <w:tcBorders>
              <w:top w:val="nil"/>
              <w:left w:val="single" w:sz="8" w:space="0" w:color="auto"/>
              <w:bottom w:val="single" w:sz="8" w:space="0" w:color="auto"/>
              <w:right w:val="single" w:sz="4" w:space="0" w:color="auto"/>
            </w:tcBorders>
            <w:shd w:val="clear" w:color="auto" w:fill="auto"/>
            <w:noWrap/>
            <w:vAlign w:val="bottom"/>
            <w:hideMark/>
          </w:tcPr>
          <w:p w:rsidR="00257622" w:rsidRPr="00BC00EE" w:rsidRDefault="00257622" w:rsidP="00257622">
            <w:pPr>
              <w:spacing w:after="0"/>
              <w:jc w:val="right"/>
              <w:rPr>
                <w:rFonts w:cs="Calibri"/>
                <w:color w:val="000000"/>
                <w:szCs w:val="20"/>
              </w:rPr>
            </w:pPr>
            <w:r w:rsidRPr="00BC00EE">
              <w:rPr>
                <w:rFonts w:cs="Calibri"/>
                <w:color w:val="000000"/>
                <w:szCs w:val="20"/>
              </w:rPr>
              <w:t>Project Schedule</w:t>
            </w:r>
          </w:p>
        </w:tc>
        <w:tc>
          <w:tcPr>
            <w:tcW w:w="3005" w:type="dxa"/>
            <w:tcBorders>
              <w:top w:val="nil"/>
              <w:left w:val="nil"/>
              <w:bottom w:val="single" w:sz="8" w:space="0" w:color="auto"/>
              <w:right w:val="single" w:sz="8" w:space="0" w:color="auto"/>
            </w:tcBorders>
            <w:shd w:val="clear" w:color="auto" w:fill="auto"/>
            <w:noWrap/>
            <w:vAlign w:val="bottom"/>
            <w:hideMark/>
          </w:tcPr>
          <w:p w:rsidR="00257622" w:rsidRPr="00BC00EE" w:rsidRDefault="00257622" w:rsidP="00257622">
            <w:pPr>
              <w:spacing w:after="0"/>
              <w:jc w:val="right"/>
              <w:rPr>
                <w:rFonts w:cs="Calibri"/>
                <w:color w:val="000000"/>
                <w:szCs w:val="20"/>
              </w:rPr>
            </w:pPr>
            <w:r w:rsidRPr="00BC00EE">
              <w:rPr>
                <w:rFonts w:cs="Calibri"/>
                <w:color w:val="000000"/>
                <w:szCs w:val="20"/>
              </w:rPr>
              <w:t>1</w:t>
            </w:r>
          </w:p>
        </w:tc>
      </w:tr>
      <w:tr w:rsidR="00257622" w:rsidRPr="006C553D" w:rsidTr="0025762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257622" w:rsidRPr="00BC00EE" w:rsidRDefault="00257622" w:rsidP="00257622">
            <w:pPr>
              <w:spacing w:after="0"/>
              <w:rPr>
                <w:rFonts w:cs="Calibri"/>
                <w:bCs/>
                <w:color w:val="000000"/>
                <w:szCs w:val="20"/>
              </w:rPr>
            </w:pPr>
            <w:r w:rsidRPr="00BC00EE">
              <w:rPr>
                <w:rFonts w:cs="Calibri"/>
                <w:bCs/>
                <w:color w:val="000000"/>
                <w:szCs w:val="20"/>
              </w:rPr>
              <w:t xml:space="preserve">Modeling </w:t>
            </w:r>
          </w:p>
        </w:tc>
        <w:tc>
          <w:tcPr>
            <w:tcW w:w="3005" w:type="dxa"/>
            <w:tcBorders>
              <w:top w:val="nil"/>
              <w:left w:val="nil"/>
              <w:bottom w:val="single" w:sz="4" w:space="0" w:color="auto"/>
              <w:right w:val="single" w:sz="8" w:space="0" w:color="auto"/>
            </w:tcBorders>
            <w:shd w:val="clear" w:color="auto" w:fill="auto"/>
            <w:noWrap/>
            <w:vAlign w:val="bottom"/>
            <w:hideMark/>
          </w:tcPr>
          <w:p w:rsidR="00257622" w:rsidRPr="00BC00EE" w:rsidRDefault="00257622" w:rsidP="00257622">
            <w:pPr>
              <w:spacing w:after="0"/>
              <w:rPr>
                <w:rFonts w:cs="Calibri"/>
                <w:bCs/>
                <w:color w:val="000000"/>
                <w:szCs w:val="20"/>
              </w:rPr>
            </w:pPr>
            <w:r w:rsidRPr="00BC00EE">
              <w:rPr>
                <w:rFonts w:cs="Calibri"/>
                <w:bCs/>
                <w:color w:val="000000"/>
                <w:szCs w:val="20"/>
              </w:rPr>
              <w:t>24</w:t>
            </w:r>
          </w:p>
        </w:tc>
      </w:tr>
      <w:tr w:rsidR="00257622" w:rsidRPr="006C553D" w:rsidTr="0025762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257622" w:rsidRPr="00BC00EE" w:rsidRDefault="00257622" w:rsidP="00257622">
            <w:pPr>
              <w:spacing w:after="0"/>
              <w:jc w:val="right"/>
              <w:rPr>
                <w:rFonts w:cs="Calibri"/>
                <w:color w:val="000000"/>
                <w:szCs w:val="20"/>
              </w:rPr>
            </w:pPr>
            <w:r w:rsidRPr="00BC00EE">
              <w:rPr>
                <w:rFonts w:cs="Calibri"/>
                <w:color w:val="000000"/>
                <w:szCs w:val="20"/>
              </w:rPr>
              <w:t>Inputs sheet</w:t>
            </w:r>
          </w:p>
        </w:tc>
        <w:tc>
          <w:tcPr>
            <w:tcW w:w="3005" w:type="dxa"/>
            <w:tcBorders>
              <w:top w:val="nil"/>
              <w:left w:val="nil"/>
              <w:bottom w:val="single" w:sz="4" w:space="0" w:color="auto"/>
              <w:right w:val="single" w:sz="8" w:space="0" w:color="auto"/>
            </w:tcBorders>
            <w:shd w:val="clear" w:color="auto" w:fill="auto"/>
            <w:noWrap/>
            <w:vAlign w:val="bottom"/>
            <w:hideMark/>
          </w:tcPr>
          <w:p w:rsidR="00257622" w:rsidRPr="00BC00EE" w:rsidRDefault="00257622" w:rsidP="00257622">
            <w:pPr>
              <w:spacing w:after="0"/>
              <w:jc w:val="right"/>
              <w:rPr>
                <w:rFonts w:cs="Calibri"/>
                <w:color w:val="000000"/>
                <w:szCs w:val="20"/>
              </w:rPr>
            </w:pPr>
            <w:r w:rsidRPr="00BC00EE">
              <w:rPr>
                <w:rFonts w:cs="Calibri"/>
                <w:color w:val="000000"/>
                <w:szCs w:val="20"/>
              </w:rPr>
              <w:t>8</w:t>
            </w:r>
          </w:p>
        </w:tc>
      </w:tr>
      <w:tr w:rsidR="00257622" w:rsidRPr="006C553D" w:rsidTr="0025762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257622" w:rsidRPr="00BC00EE" w:rsidRDefault="00257622" w:rsidP="00257622">
            <w:pPr>
              <w:spacing w:after="0"/>
              <w:jc w:val="right"/>
              <w:rPr>
                <w:rFonts w:cs="Calibri"/>
                <w:color w:val="000000"/>
                <w:szCs w:val="20"/>
              </w:rPr>
            </w:pPr>
            <w:r w:rsidRPr="00BC00EE">
              <w:rPr>
                <w:rFonts w:cs="Calibri"/>
                <w:color w:val="000000"/>
                <w:szCs w:val="20"/>
              </w:rPr>
              <w:t>One iteration model</w:t>
            </w:r>
          </w:p>
        </w:tc>
        <w:tc>
          <w:tcPr>
            <w:tcW w:w="3005" w:type="dxa"/>
            <w:tcBorders>
              <w:top w:val="nil"/>
              <w:left w:val="nil"/>
              <w:bottom w:val="single" w:sz="4" w:space="0" w:color="auto"/>
              <w:right w:val="single" w:sz="8" w:space="0" w:color="auto"/>
            </w:tcBorders>
            <w:shd w:val="clear" w:color="auto" w:fill="auto"/>
            <w:noWrap/>
            <w:vAlign w:val="bottom"/>
            <w:hideMark/>
          </w:tcPr>
          <w:p w:rsidR="00257622" w:rsidRPr="00BC00EE" w:rsidRDefault="00257622" w:rsidP="00257622">
            <w:pPr>
              <w:spacing w:after="0"/>
              <w:jc w:val="right"/>
              <w:rPr>
                <w:rFonts w:cs="Calibri"/>
                <w:color w:val="000000"/>
                <w:szCs w:val="20"/>
              </w:rPr>
            </w:pPr>
            <w:r w:rsidRPr="00BC00EE">
              <w:rPr>
                <w:rFonts w:cs="Calibri"/>
                <w:color w:val="000000"/>
                <w:szCs w:val="20"/>
              </w:rPr>
              <w:t>8</w:t>
            </w:r>
          </w:p>
        </w:tc>
      </w:tr>
      <w:tr w:rsidR="00257622" w:rsidRPr="006C553D" w:rsidTr="00257622">
        <w:trPr>
          <w:trHeight w:val="315"/>
        </w:trPr>
        <w:tc>
          <w:tcPr>
            <w:tcW w:w="4120" w:type="dxa"/>
            <w:tcBorders>
              <w:top w:val="nil"/>
              <w:left w:val="single" w:sz="8" w:space="0" w:color="auto"/>
              <w:bottom w:val="nil"/>
              <w:right w:val="single" w:sz="4" w:space="0" w:color="auto"/>
            </w:tcBorders>
            <w:shd w:val="clear" w:color="auto" w:fill="auto"/>
            <w:noWrap/>
            <w:vAlign w:val="bottom"/>
            <w:hideMark/>
          </w:tcPr>
          <w:p w:rsidR="00257622" w:rsidRPr="00BC00EE" w:rsidRDefault="00257622" w:rsidP="00257622">
            <w:pPr>
              <w:spacing w:after="0"/>
              <w:jc w:val="right"/>
              <w:rPr>
                <w:rFonts w:cs="Calibri"/>
                <w:color w:val="000000"/>
                <w:szCs w:val="20"/>
              </w:rPr>
            </w:pPr>
            <w:r w:rsidRPr="00BC00EE">
              <w:rPr>
                <w:rFonts w:cs="Calibri"/>
                <w:color w:val="000000"/>
                <w:szCs w:val="20"/>
              </w:rPr>
              <w:t>Multiple iteration modeling</w:t>
            </w:r>
          </w:p>
        </w:tc>
        <w:tc>
          <w:tcPr>
            <w:tcW w:w="3005" w:type="dxa"/>
            <w:tcBorders>
              <w:top w:val="nil"/>
              <w:left w:val="nil"/>
              <w:bottom w:val="nil"/>
              <w:right w:val="single" w:sz="8" w:space="0" w:color="auto"/>
            </w:tcBorders>
            <w:shd w:val="clear" w:color="auto" w:fill="auto"/>
            <w:noWrap/>
            <w:vAlign w:val="bottom"/>
            <w:hideMark/>
          </w:tcPr>
          <w:p w:rsidR="00257622" w:rsidRPr="00BC00EE" w:rsidRDefault="00257622" w:rsidP="00257622">
            <w:pPr>
              <w:spacing w:after="0"/>
              <w:jc w:val="right"/>
              <w:rPr>
                <w:rFonts w:cs="Calibri"/>
                <w:color w:val="000000"/>
                <w:szCs w:val="20"/>
              </w:rPr>
            </w:pPr>
            <w:r w:rsidRPr="00BC00EE">
              <w:rPr>
                <w:rFonts w:cs="Calibri"/>
                <w:color w:val="000000"/>
                <w:szCs w:val="20"/>
              </w:rPr>
              <w:t>8</w:t>
            </w:r>
          </w:p>
        </w:tc>
      </w:tr>
      <w:tr w:rsidR="00257622" w:rsidRPr="006C553D" w:rsidTr="00257622">
        <w:trPr>
          <w:trHeight w:val="300"/>
        </w:trPr>
        <w:tc>
          <w:tcPr>
            <w:tcW w:w="41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57622" w:rsidRPr="00BC00EE" w:rsidRDefault="00257622" w:rsidP="00257622">
            <w:pPr>
              <w:spacing w:after="0"/>
              <w:rPr>
                <w:rFonts w:cs="Calibri"/>
                <w:bCs/>
                <w:color w:val="000000"/>
                <w:szCs w:val="20"/>
              </w:rPr>
            </w:pPr>
            <w:r w:rsidRPr="00BC00EE">
              <w:rPr>
                <w:rFonts w:cs="Calibri"/>
                <w:bCs/>
                <w:color w:val="000000"/>
                <w:szCs w:val="20"/>
              </w:rPr>
              <w:t>Documents</w:t>
            </w:r>
          </w:p>
        </w:tc>
        <w:tc>
          <w:tcPr>
            <w:tcW w:w="3005" w:type="dxa"/>
            <w:tcBorders>
              <w:top w:val="single" w:sz="8" w:space="0" w:color="auto"/>
              <w:left w:val="nil"/>
              <w:bottom w:val="single" w:sz="4" w:space="0" w:color="auto"/>
              <w:right w:val="single" w:sz="8" w:space="0" w:color="auto"/>
            </w:tcBorders>
            <w:shd w:val="clear" w:color="auto" w:fill="auto"/>
            <w:noWrap/>
            <w:vAlign w:val="bottom"/>
            <w:hideMark/>
          </w:tcPr>
          <w:p w:rsidR="00257622" w:rsidRPr="00BC00EE" w:rsidRDefault="00257622" w:rsidP="00257622">
            <w:pPr>
              <w:spacing w:after="0"/>
              <w:rPr>
                <w:rFonts w:cs="Calibri"/>
                <w:bCs/>
                <w:color w:val="000000"/>
                <w:szCs w:val="20"/>
              </w:rPr>
            </w:pPr>
            <w:r w:rsidRPr="00BC00EE">
              <w:rPr>
                <w:rFonts w:cs="Calibri"/>
                <w:bCs/>
                <w:color w:val="000000"/>
                <w:szCs w:val="20"/>
              </w:rPr>
              <w:t>32</w:t>
            </w:r>
          </w:p>
        </w:tc>
      </w:tr>
      <w:tr w:rsidR="00257622" w:rsidRPr="006C553D" w:rsidTr="0025762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257622" w:rsidRPr="00BC00EE" w:rsidRDefault="00257622" w:rsidP="00257622">
            <w:pPr>
              <w:spacing w:after="0"/>
              <w:jc w:val="right"/>
              <w:rPr>
                <w:rFonts w:cs="Calibri"/>
                <w:color w:val="000000"/>
                <w:szCs w:val="20"/>
              </w:rPr>
            </w:pPr>
            <w:r w:rsidRPr="00BC00EE">
              <w:rPr>
                <w:rFonts w:cs="Calibri"/>
                <w:color w:val="000000"/>
                <w:szCs w:val="20"/>
              </w:rPr>
              <w:t>Project Proposal</w:t>
            </w:r>
          </w:p>
        </w:tc>
        <w:tc>
          <w:tcPr>
            <w:tcW w:w="3005" w:type="dxa"/>
            <w:tcBorders>
              <w:top w:val="nil"/>
              <w:left w:val="nil"/>
              <w:bottom w:val="single" w:sz="4" w:space="0" w:color="auto"/>
              <w:right w:val="single" w:sz="8" w:space="0" w:color="auto"/>
            </w:tcBorders>
            <w:shd w:val="clear" w:color="auto" w:fill="auto"/>
            <w:noWrap/>
            <w:vAlign w:val="bottom"/>
            <w:hideMark/>
          </w:tcPr>
          <w:p w:rsidR="00257622" w:rsidRPr="00BC00EE" w:rsidRDefault="00257622" w:rsidP="00257622">
            <w:pPr>
              <w:spacing w:after="0"/>
              <w:jc w:val="right"/>
              <w:rPr>
                <w:rFonts w:cs="Calibri"/>
                <w:color w:val="000000"/>
                <w:szCs w:val="20"/>
              </w:rPr>
            </w:pPr>
            <w:r w:rsidRPr="00BC00EE">
              <w:rPr>
                <w:rFonts w:cs="Calibri"/>
                <w:color w:val="000000"/>
                <w:szCs w:val="20"/>
              </w:rPr>
              <w:t>6</w:t>
            </w:r>
          </w:p>
        </w:tc>
      </w:tr>
      <w:tr w:rsidR="00257622" w:rsidRPr="006C553D" w:rsidTr="0025762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257622" w:rsidRPr="00BC00EE" w:rsidRDefault="00257622" w:rsidP="00257622">
            <w:pPr>
              <w:spacing w:after="0"/>
              <w:jc w:val="right"/>
              <w:rPr>
                <w:rFonts w:cs="Calibri"/>
                <w:color w:val="000000"/>
                <w:szCs w:val="20"/>
              </w:rPr>
            </w:pPr>
            <w:r w:rsidRPr="00BC00EE">
              <w:rPr>
                <w:rFonts w:cs="Calibri"/>
                <w:color w:val="000000"/>
                <w:szCs w:val="20"/>
              </w:rPr>
              <w:t>Midpoint Status Report</w:t>
            </w:r>
          </w:p>
        </w:tc>
        <w:tc>
          <w:tcPr>
            <w:tcW w:w="3005" w:type="dxa"/>
            <w:tcBorders>
              <w:top w:val="nil"/>
              <w:left w:val="nil"/>
              <w:bottom w:val="single" w:sz="4" w:space="0" w:color="auto"/>
              <w:right w:val="single" w:sz="8" w:space="0" w:color="auto"/>
            </w:tcBorders>
            <w:shd w:val="clear" w:color="auto" w:fill="auto"/>
            <w:noWrap/>
            <w:vAlign w:val="bottom"/>
            <w:hideMark/>
          </w:tcPr>
          <w:p w:rsidR="00257622" w:rsidRPr="00BC00EE" w:rsidRDefault="00257622" w:rsidP="00257622">
            <w:pPr>
              <w:spacing w:after="0"/>
              <w:jc w:val="right"/>
              <w:rPr>
                <w:rFonts w:cs="Calibri"/>
                <w:color w:val="000000"/>
                <w:szCs w:val="20"/>
              </w:rPr>
            </w:pPr>
            <w:r w:rsidRPr="00BC00EE">
              <w:rPr>
                <w:rFonts w:cs="Calibri"/>
                <w:color w:val="000000"/>
                <w:szCs w:val="20"/>
              </w:rPr>
              <w:t>2</w:t>
            </w:r>
          </w:p>
        </w:tc>
      </w:tr>
      <w:tr w:rsidR="00257622" w:rsidRPr="006C553D" w:rsidTr="0025762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257622" w:rsidRPr="00BC00EE" w:rsidRDefault="00257622" w:rsidP="00257622">
            <w:pPr>
              <w:spacing w:after="0"/>
              <w:jc w:val="right"/>
              <w:rPr>
                <w:rFonts w:cs="Calibri"/>
                <w:color w:val="000000"/>
                <w:szCs w:val="20"/>
              </w:rPr>
            </w:pPr>
            <w:r w:rsidRPr="00BC00EE">
              <w:rPr>
                <w:rFonts w:cs="Calibri"/>
                <w:color w:val="000000"/>
                <w:szCs w:val="20"/>
              </w:rPr>
              <w:t>Final Report</w:t>
            </w:r>
          </w:p>
        </w:tc>
        <w:tc>
          <w:tcPr>
            <w:tcW w:w="3005" w:type="dxa"/>
            <w:tcBorders>
              <w:top w:val="nil"/>
              <w:left w:val="nil"/>
              <w:bottom w:val="single" w:sz="4" w:space="0" w:color="auto"/>
              <w:right w:val="single" w:sz="8" w:space="0" w:color="auto"/>
            </w:tcBorders>
            <w:shd w:val="clear" w:color="auto" w:fill="auto"/>
            <w:noWrap/>
            <w:vAlign w:val="bottom"/>
            <w:hideMark/>
          </w:tcPr>
          <w:p w:rsidR="00257622" w:rsidRPr="00BC00EE" w:rsidRDefault="00257622" w:rsidP="00257622">
            <w:pPr>
              <w:spacing w:after="0"/>
              <w:jc w:val="right"/>
              <w:rPr>
                <w:rFonts w:cs="Calibri"/>
                <w:color w:val="000000"/>
                <w:szCs w:val="20"/>
              </w:rPr>
            </w:pPr>
            <w:r w:rsidRPr="00BC00EE">
              <w:rPr>
                <w:rFonts w:cs="Calibri"/>
                <w:color w:val="000000"/>
                <w:szCs w:val="20"/>
              </w:rPr>
              <w:t>8</w:t>
            </w:r>
          </w:p>
        </w:tc>
      </w:tr>
      <w:tr w:rsidR="00257622" w:rsidRPr="006C553D" w:rsidTr="0025762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257622" w:rsidRPr="00BC00EE" w:rsidRDefault="00257622" w:rsidP="00257622">
            <w:pPr>
              <w:spacing w:after="0"/>
              <w:jc w:val="right"/>
              <w:rPr>
                <w:rFonts w:cs="Calibri"/>
                <w:color w:val="000000"/>
                <w:szCs w:val="20"/>
              </w:rPr>
            </w:pPr>
            <w:r w:rsidRPr="00BC00EE">
              <w:rPr>
                <w:rFonts w:cs="Calibri"/>
                <w:color w:val="000000"/>
                <w:szCs w:val="20"/>
              </w:rPr>
              <w:t>User Guide</w:t>
            </w:r>
          </w:p>
        </w:tc>
        <w:tc>
          <w:tcPr>
            <w:tcW w:w="3005" w:type="dxa"/>
            <w:tcBorders>
              <w:top w:val="nil"/>
              <w:left w:val="nil"/>
              <w:bottom w:val="single" w:sz="4" w:space="0" w:color="auto"/>
              <w:right w:val="single" w:sz="8" w:space="0" w:color="auto"/>
            </w:tcBorders>
            <w:shd w:val="clear" w:color="auto" w:fill="auto"/>
            <w:noWrap/>
            <w:vAlign w:val="bottom"/>
            <w:hideMark/>
          </w:tcPr>
          <w:p w:rsidR="00257622" w:rsidRPr="00BC00EE" w:rsidRDefault="00257622" w:rsidP="00257622">
            <w:pPr>
              <w:spacing w:after="0"/>
              <w:jc w:val="right"/>
              <w:rPr>
                <w:rFonts w:cs="Calibri"/>
                <w:color w:val="000000"/>
                <w:szCs w:val="20"/>
              </w:rPr>
            </w:pPr>
            <w:r w:rsidRPr="00BC00EE">
              <w:rPr>
                <w:rFonts w:cs="Calibri"/>
                <w:color w:val="000000"/>
                <w:szCs w:val="20"/>
              </w:rPr>
              <w:t>8</w:t>
            </w:r>
          </w:p>
        </w:tc>
      </w:tr>
      <w:tr w:rsidR="00257622" w:rsidRPr="006C553D" w:rsidTr="00257622">
        <w:trPr>
          <w:trHeight w:val="315"/>
        </w:trPr>
        <w:tc>
          <w:tcPr>
            <w:tcW w:w="4120" w:type="dxa"/>
            <w:tcBorders>
              <w:top w:val="nil"/>
              <w:left w:val="single" w:sz="8" w:space="0" w:color="auto"/>
              <w:bottom w:val="single" w:sz="8" w:space="0" w:color="auto"/>
              <w:right w:val="single" w:sz="4" w:space="0" w:color="auto"/>
            </w:tcBorders>
            <w:shd w:val="clear" w:color="auto" w:fill="auto"/>
            <w:noWrap/>
            <w:vAlign w:val="bottom"/>
            <w:hideMark/>
          </w:tcPr>
          <w:p w:rsidR="00257622" w:rsidRPr="00BC00EE" w:rsidRDefault="00257622" w:rsidP="00257622">
            <w:pPr>
              <w:spacing w:after="0"/>
              <w:jc w:val="right"/>
              <w:rPr>
                <w:rFonts w:cs="Calibri"/>
                <w:color w:val="000000"/>
                <w:szCs w:val="20"/>
              </w:rPr>
            </w:pPr>
            <w:r w:rsidRPr="00BC00EE">
              <w:rPr>
                <w:rFonts w:cs="Calibri"/>
                <w:color w:val="000000"/>
                <w:szCs w:val="20"/>
              </w:rPr>
              <w:t>Reference Guide</w:t>
            </w:r>
          </w:p>
        </w:tc>
        <w:tc>
          <w:tcPr>
            <w:tcW w:w="3005" w:type="dxa"/>
            <w:tcBorders>
              <w:top w:val="nil"/>
              <w:left w:val="nil"/>
              <w:bottom w:val="single" w:sz="8" w:space="0" w:color="auto"/>
              <w:right w:val="single" w:sz="8" w:space="0" w:color="auto"/>
            </w:tcBorders>
            <w:shd w:val="clear" w:color="auto" w:fill="auto"/>
            <w:noWrap/>
            <w:vAlign w:val="bottom"/>
            <w:hideMark/>
          </w:tcPr>
          <w:p w:rsidR="00257622" w:rsidRPr="00BC00EE" w:rsidRDefault="00257622" w:rsidP="00257622">
            <w:pPr>
              <w:spacing w:after="0"/>
              <w:jc w:val="right"/>
              <w:rPr>
                <w:rFonts w:cs="Calibri"/>
                <w:color w:val="000000"/>
                <w:szCs w:val="20"/>
              </w:rPr>
            </w:pPr>
            <w:r w:rsidRPr="00BC00EE">
              <w:rPr>
                <w:rFonts w:cs="Calibri"/>
                <w:color w:val="000000"/>
                <w:szCs w:val="20"/>
              </w:rPr>
              <w:t>8</w:t>
            </w:r>
          </w:p>
        </w:tc>
      </w:tr>
      <w:tr w:rsidR="00257622" w:rsidRPr="006C553D" w:rsidTr="0025762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257622" w:rsidRPr="00BC00EE" w:rsidRDefault="00257622" w:rsidP="00257622">
            <w:pPr>
              <w:spacing w:after="0"/>
              <w:rPr>
                <w:rFonts w:cs="Calibri"/>
                <w:bCs/>
                <w:color w:val="000000"/>
                <w:szCs w:val="20"/>
              </w:rPr>
            </w:pPr>
            <w:r w:rsidRPr="00BC00EE">
              <w:rPr>
                <w:rFonts w:cs="Calibri"/>
                <w:bCs/>
                <w:color w:val="000000"/>
                <w:szCs w:val="20"/>
              </w:rPr>
              <w:t>Execution</w:t>
            </w:r>
          </w:p>
        </w:tc>
        <w:tc>
          <w:tcPr>
            <w:tcW w:w="3005" w:type="dxa"/>
            <w:tcBorders>
              <w:top w:val="nil"/>
              <w:left w:val="nil"/>
              <w:bottom w:val="single" w:sz="4" w:space="0" w:color="auto"/>
              <w:right w:val="single" w:sz="8" w:space="0" w:color="auto"/>
            </w:tcBorders>
            <w:shd w:val="clear" w:color="auto" w:fill="auto"/>
            <w:noWrap/>
            <w:vAlign w:val="bottom"/>
            <w:hideMark/>
          </w:tcPr>
          <w:p w:rsidR="00257622" w:rsidRPr="00BC00EE" w:rsidRDefault="00257622" w:rsidP="00257622">
            <w:pPr>
              <w:spacing w:after="0"/>
              <w:rPr>
                <w:rFonts w:cs="Calibri"/>
                <w:bCs/>
                <w:color w:val="000000"/>
                <w:szCs w:val="20"/>
              </w:rPr>
            </w:pPr>
            <w:r w:rsidRPr="00BC00EE">
              <w:rPr>
                <w:rFonts w:cs="Calibri"/>
                <w:bCs/>
                <w:color w:val="000000"/>
                <w:szCs w:val="20"/>
              </w:rPr>
              <w:t>10</w:t>
            </w:r>
          </w:p>
        </w:tc>
      </w:tr>
      <w:tr w:rsidR="00257622" w:rsidRPr="006C553D" w:rsidTr="0025762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257622" w:rsidRPr="00BC00EE" w:rsidRDefault="00257622" w:rsidP="00257622">
            <w:pPr>
              <w:spacing w:after="0"/>
              <w:jc w:val="right"/>
              <w:rPr>
                <w:rFonts w:cs="Calibri"/>
                <w:color w:val="000000"/>
                <w:szCs w:val="20"/>
              </w:rPr>
            </w:pPr>
            <w:r w:rsidRPr="00BC00EE">
              <w:rPr>
                <w:rFonts w:cs="Calibri"/>
                <w:color w:val="000000"/>
                <w:szCs w:val="20"/>
              </w:rPr>
              <w:t>Application to different order quantities</w:t>
            </w:r>
          </w:p>
        </w:tc>
        <w:tc>
          <w:tcPr>
            <w:tcW w:w="3005" w:type="dxa"/>
            <w:tcBorders>
              <w:top w:val="nil"/>
              <w:left w:val="nil"/>
              <w:bottom w:val="single" w:sz="4" w:space="0" w:color="auto"/>
              <w:right w:val="single" w:sz="8" w:space="0" w:color="auto"/>
            </w:tcBorders>
            <w:shd w:val="clear" w:color="auto" w:fill="auto"/>
            <w:noWrap/>
            <w:vAlign w:val="bottom"/>
            <w:hideMark/>
          </w:tcPr>
          <w:p w:rsidR="00257622" w:rsidRPr="00BC00EE" w:rsidRDefault="00257622" w:rsidP="00257622">
            <w:pPr>
              <w:spacing w:after="0"/>
              <w:jc w:val="right"/>
              <w:rPr>
                <w:rFonts w:cs="Calibri"/>
                <w:color w:val="000000"/>
                <w:szCs w:val="20"/>
              </w:rPr>
            </w:pPr>
            <w:r w:rsidRPr="00BC00EE">
              <w:rPr>
                <w:rFonts w:cs="Calibri"/>
                <w:color w:val="000000"/>
                <w:szCs w:val="20"/>
              </w:rPr>
              <w:t>1</w:t>
            </w:r>
          </w:p>
        </w:tc>
      </w:tr>
      <w:tr w:rsidR="00257622" w:rsidRPr="006C553D" w:rsidTr="0025762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257622" w:rsidRPr="00BC00EE" w:rsidRDefault="00257622" w:rsidP="00257622">
            <w:pPr>
              <w:spacing w:after="0"/>
              <w:jc w:val="right"/>
              <w:rPr>
                <w:rFonts w:cs="Calibri"/>
                <w:color w:val="000000"/>
                <w:szCs w:val="20"/>
              </w:rPr>
            </w:pPr>
            <w:r w:rsidRPr="00BC00EE">
              <w:rPr>
                <w:rFonts w:cs="Calibri"/>
                <w:color w:val="000000"/>
                <w:szCs w:val="20"/>
              </w:rPr>
              <w:t>Outputs representation</w:t>
            </w:r>
          </w:p>
        </w:tc>
        <w:tc>
          <w:tcPr>
            <w:tcW w:w="3005" w:type="dxa"/>
            <w:tcBorders>
              <w:top w:val="nil"/>
              <w:left w:val="nil"/>
              <w:bottom w:val="single" w:sz="4" w:space="0" w:color="auto"/>
              <w:right w:val="single" w:sz="8" w:space="0" w:color="auto"/>
            </w:tcBorders>
            <w:shd w:val="clear" w:color="auto" w:fill="auto"/>
            <w:noWrap/>
            <w:vAlign w:val="bottom"/>
            <w:hideMark/>
          </w:tcPr>
          <w:p w:rsidR="00257622" w:rsidRPr="00BC00EE" w:rsidRDefault="00257622" w:rsidP="00257622">
            <w:pPr>
              <w:spacing w:after="0"/>
              <w:jc w:val="right"/>
              <w:rPr>
                <w:rFonts w:cs="Calibri"/>
                <w:color w:val="000000"/>
                <w:szCs w:val="20"/>
              </w:rPr>
            </w:pPr>
            <w:r w:rsidRPr="00BC00EE">
              <w:rPr>
                <w:rFonts w:cs="Calibri"/>
                <w:color w:val="000000"/>
                <w:szCs w:val="20"/>
              </w:rPr>
              <w:t>8</w:t>
            </w:r>
          </w:p>
        </w:tc>
      </w:tr>
      <w:tr w:rsidR="00257622" w:rsidRPr="006C553D" w:rsidTr="00257622">
        <w:trPr>
          <w:trHeight w:val="315"/>
        </w:trPr>
        <w:tc>
          <w:tcPr>
            <w:tcW w:w="4120" w:type="dxa"/>
            <w:tcBorders>
              <w:top w:val="nil"/>
              <w:left w:val="single" w:sz="8" w:space="0" w:color="auto"/>
              <w:bottom w:val="single" w:sz="8" w:space="0" w:color="auto"/>
              <w:right w:val="single" w:sz="4" w:space="0" w:color="auto"/>
            </w:tcBorders>
            <w:shd w:val="clear" w:color="auto" w:fill="auto"/>
            <w:noWrap/>
            <w:vAlign w:val="bottom"/>
            <w:hideMark/>
          </w:tcPr>
          <w:p w:rsidR="00257622" w:rsidRPr="00BC00EE" w:rsidRDefault="00257622" w:rsidP="00257622">
            <w:pPr>
              <w:spacing w:after="0"/>
              <w:jc w:val="right"/>
              <w:rPr>
                <w:rFonts w:cs="Calibri"/>
                <w:color w:val="000000"/>
                <w:szCs w:val="20"/>
              </w:rPr>
            </w:pPr>
            <w:r w:rsidRPr="00BC00EE">
              <w:rPr>
                <w:rFonts w:cs="Calibri"/>
                <w:color w:val="000000"/>
                <w:szCs w:val="20"/>
              </w:rPr>
              <w:t>Creation of second scenario</w:t>
            </w:r>
          </w:p>
        </w:tc>
        <w:tc>
          <w:tcPr>
            <w:tcW w:w="3005" w:type="dxa"/>
            <w:tcBorders>
              <w:top w:val="nil"/>
              <w:left w:val="nil"/>
              <w:bottom w:val="single" w:sz="8" w:space="0" w:color="auto"/>
              <w:right w:val="single" w:sz="8" w:space="0" w:color="auto"/>
            </w:tcBorders>
            <w:shd w:val="clear" w:color="auto" w:fill="auto"/>
            <w:noWrap/>
            <w:vAlign w:val="bottom"/>
            <w:hideMark/>
          </w:tcPr>
          <w:p w:rsidR="00257622" w:rsidRPr="00BC00EE" w:rsidRDefault="00257622" w:rsidP="00257622">
            <w:pPr>
              <w:spacing w:after="0"/>
              <w:jc w:val="right"/>
              <w:rPr>
                <w:rFonts w:cs="Calibri"/>
                <w:color w:val="000000"/>
                <w:szCs w:val="20"/>
              </w:rPr>
            </w:pPr>
            <w:r w:rsidRPr="00BC00EE">
              <w:rPr>
                <w:rFonts w:cs="Calibri"/>
                <w:color w:val="000000"/>
                <w:szCs w:val="20"/>
              </w:rPr>
              <w:t>1</w:t>
            </w:r>
          </w:p>
        </w:tc>
      </w:tr>
      <w:tr w:rsidR="00257622" w:rsidRPr="006C553D" w:rsidTr="00257622">
        <w:trPr>
          <w:trHeight w:val="315"/>
        </w:trPr>
        <w:tc>
          <w:tcPr>
            <w:tcW w:w="4120" w:type="dxa"/>
            <w:tcBorders>
              <w:top w:val="nil"/>
              <w:left w:val="single" w:sz="8" w:space="0" w:color="auto"/>
              <w:bottom w:val="single" w:sz="8" w:space="0" w:color="auto"/>
              <w:right w:val="single" w:sz="4" w:space="0" w:color="auto"/>
            </w:tcBorders>
            <w:shd w:val="clear" w:color="auto" w:fill="auto"/>
            <w:noWrap/>
            <w:vAlign w:val="bottom"/>
            <w:hideMark/>
          </w:tcPr>
          <w:p w:rsidR="00257622" w:rsidRPr="00BC00EE" w:rsidRDefault="00257622" w:rsidP="00257622">
            <w:pPr>
              <w:spacing w:after="0"/>
              <w:rPr>
                <w:rFonts w:cs="Calibri"/>
                <w:bCs/>
                <w:color w:val="000000"/>
                <w:szCs w:val="20"/>
              </w:rPr>
            </w:pPr>
            <w:r w:rsidRPr="00BC00EE">
              <w:rPr>
                <w:rFonts w:cs="Calibri"/>
                <w:bCs/>
                <w:color w:val="000000"/>
                <w:szCs w:val="20"/>
              </w:rPr>
              <w:t>Grand Total</w:t>
            </w:r>
          </w:p>
        </w:tc>
        <w:tc>
          <w:tcPr>
            <w:tcW w:w="3005" w:type="dxa"/>
            <w:tcBorders>
              <w:top w:val="nil"/>
              <w:left w:val="nil"/>
              <w:bottom w:val="single" w:sz="8" w:space="0" w:color="auto"/>
              <w:right w:val="single" w:sz="8" w:space="0" w:color="auto"/>
            </w:tcBorders>
            <w:shd w:val="clear" w:color="auto" w:fill="auto"/>
            <w:noWrap/>
            <w:vAlign w:val="bottom"/>
            <w:hideMark/>
          </w:tcPr>
          <w:p w:rsidR="00257622" w:rsidRPr="00BC00EE" w:rsidRDefault="00257622" w:rsidP="00257622">
            <w:pPr>
              <w:spacing w:after="0"/>
              <w:rPr>
                <w:rFonts w:cs="Calibri"/>
                <w:bCs/>
                <w:color w:val="000000"/>
                <w:szCs w:val="20"/>
              </w:rPr>
            </w:pPr>
            <w:r w:rsidRPr="00BC00EE">
              <w:rPr>
                <w:rFonts w:cs="Calibri"/>
                <w:bCs/>
                <w:color w:val="000000"/>
                <w:szCs w:val="20"/>
              </w:rPr>
              <w:t>75</w:t>
            </w:r>
          </w:p>
        </w:tc>
      </w:tr>
    </w:tbl>
    <w:p w:rsidR="00257622" w:rsidRPr="00BC00EE" w:rsidRDefault="00257622" w:rsidP="00524899">
      <w:pPr>
        <w:pStyle w:val="Header"/>
        <w:jc w:val="left"/>
        <w:rPr>
          <w:rFonts w:ascii="Verdana" w:hAnsi="Verdana"/>
          <w:sz w:val="20"/>
          <w:szCs w:val="20"/>
        </w:rPr>
      </w:pPr>
    </w:p>
    <w:p w:rsidR="00A15BEC" w:rsidRPr="00BC00EE" w:rsidRDefault="00A15BEC" w:rsidP="00524899">
      <w:pPr>
        <w:pStyle w:val="Header"/>
        <w:jc w:val="left"/>
        <w:rPr>
          <w:rFonts w:ascii="Verdana" w:hAnsi="Verdana"/>
          <w:sz w:val="20"/>
          <w:szCs w:val="20"/>
        </w:rPr>
      </w:pPr>
    </w:p>
    <w:p w:rsidR="00A15BEC" w:rsidRPr="00BC00EE" w:rsidRDefault="0060578A" w:rsidP="00524899">
      <w:pPr>
        <w:pStyle w:val="Header"/>
        <w:jc w:val="left"/>
        <w:rPr>
          <w:rFonts w:ascii="Verdana" w:hAnsi="Verdana"/>
          <w:b/>
          <w:sz w:val="20"/>
          <w:szCs w:val="20"/>
        </w:rPr>
      </w:pPr>
      <w:r w:rsidRPr="00BC00EE">
        <w:rPr>
          <w:rFonts w:ascii="Verdana" w:hAnsi="Verdana"/>
          <w:b/>
          <w:sz w:val="20"/>
          <w:szCs w:val="20"/>
        </w:rPr>
        <w:t xml:space="preserve">3. </w:t>
      </w:r>
      <w:r w:rsidR="00524899" w:rsidRPr="00BC00EE">
        <w:rPr>
          <w:rFonts w:ascii="Verdana" w:hAnsi="Verdana"/>
          <w:b/>
          <w:sz w:val="20"/>
          <w:szCs w:val="20"/>
        </w:rPr>
        <w:t>Team</w:t>
      </w:r>
    </w:p>
    <w:p w:rsidR="00524899" w:rsidRPr="00BC00EE" w:rsidRDefault="00886841" w:rsidP="00524899">
      <w:pPr>
        <w:pStyle w:val="Header"/>
        <w:jc w:val="left"/>
        <w:rPr>
          <w:rFonts w:ascii="Verdana" w:hAnsi="Verdana"/>
          <w:sz w:val="20"/>
          <w:szCs w:val="20"/>
        </w:rPr>
      </w:pPr>
      <w:r w:rsidRPr="00BC00EE">
        <w:rPr>
          <w:rFonts w:ascii="Verdana" w:hAnsi="Verdana"/>
          <w:sz w:val="20"/>
          <w:szCs w:val="20"/>
        </w:rPr>
        <w:t>I</w:t>
      </w:r>
      <w:r w:rsidR="00F92A8B">
        <w:rPr>
          <w:rFonts w:ascii="Verdana" w:hAnsi="Verdana"/>
          <w:sz w:val="20"/>
          <w:szCs w:val="20"/>
        </w:rPr>
        <w:t xml:space="preserve"> </w:t>
      </w:r>
      <w:r w:rsidRPr="00BC00EE">
        <w:rPr>
          <w:rFonts w:ascii="Verdana" w:hAnsi="Verdana"/>
          <w:sz w:val="20"/>
          <w:szCs w:val="20"/>
        </w:rPr>
        <w:t>will be working on this project alone.</w:t>
      </w:r>
    </w:p>
    <w:p w:rsidR="0060578A" w:rsidRPr="00BC00EE" w:rsidRDefault="0060578A" w:rsidP="00524899">
      <w:pPr>
        <w:pStyle w:val="Header"/>
        <w:jc w:val="left"/>
        <w:rPr>
          <w:rFonts w:ascii="Verdana" w:hAnsi="Verdana"/>
          <w:sz w:val="20"/>
          <w:szCs w:val="20"/>
        </w:rPr>
      </w:pPr>
    </w:p>
    <w:p w:rsidR="00A15BEC" w:rsidRPr="00BC00EE" w:rsidRDefault="0060578A" w:rsidP="00524899">
      <w:pPr>
        <w:pStyle w:val="Header"/>
        <w:jc w:val="left"/>
        <w:rPr>
          <w:rFonts w:ascii="Verdana" w:hAnsi="Verdana"/>
          <w:b/>
          <w:sz w:val="20"/>
          <w:szCs w:val="20"/>
        </w:rPr>
      </w:pPr>
      <w:r w:rsidRPr="00BC00EE">
        <w:rPr>
          <w:rFonts w:ascii="Verdana" w:hAnsi="Verdana"/>
          <w:b/>
          <w:sz w:val="20"/>
          <w:szCs w:val="20"/>
        </w:rPr>
        <w:t xml:space="preserve">4. </w:t>
      </w:r>
      <w:r w:rsidR="00524899" w:rsidRPr="00BC00EE">
        <w:rPr>
          <w:rFonts w:ascii="Verdana" w:hAnsi="Verdana"/>
          <w:b/>
          <w:sz w:val="20"/>
          <w:szCs w:val="20"/>
        </w:rPr>
        <w:t>Inputs, parameters, and outputs</w:t>
      </w:r>
    </w:p>
    <w:p w:rsidR="00333E24" w:rsidRPr="00BC00EE" w:rsidRDefault="00333E24" w:rsidP="00524899">
      <w:pPr>
        <w:pStyle w:val="Header"/>
        <w:jc w:val="left"/>
        <w:rPr>
          <w:rFonts w:ascii="Verdana" w:hAnsi="Verdana"/>
          <w:i/>
          <w:sz w:val="20"/>
          <w:szCs w:val="20"/>
        </w:rPr>
      </w:pPr>
      <w:r w:rsidRPr="00BC00EE">
        <w:rPr>
          <w:rFonts w:ascii="Verdana" w:hAnsi="Verdana"/>
          <w:i/>
          <w:sz w:val="20"/>
          <w:szCs w:val="20"/>
        </w:rPr>
        <w:t>Input Streams</w:t>
      </w:r>
    </w:p>
    <w:p w:rsidR="00745644" w:rsidRPr="00BC00EE" w:rsidRDefault="00745644" w:rsidP="00AA1C07">
      <w:pPr>
        <w:pStyle w:val="Header"/>
        <w:numPr>
          <w:ilvl w:val="0"/>
          <w:numId w:val="1"/>
        </w:numPr>
        <w:jc w:val="left"/>
        <w:rPr>
          <w:rFonts w:ascii="Verdana" w:hAnsi="Verdana"/>
          <w:sz w:val="20"/>
          <w:szCs w:val="20"/>
        </w:rPr>
      </w:pPr>
      <w:r w:rsidRPr="00BC00EE">
        <w:rPr>
          <w:rFonts w:ascii="Verdana" w:hAnsi="Verdana"/>
          <w:sz w:val="20"/>
          <w:szCs w:val="20"/>
        </w:rPr>
        <w:t>Product costs – the product will have different costs depending on season, as winter shoes or clothes are on average more expensive than summer ones.</w:t>
      </w:r>
    </w:p>
    <w:p w:rsidR="00AA1C07" w:rsidRPr="00BC00EE" w:rsidRDefault="00AA1C07" w:rsidP="00AA1C07">
      <w:pPr>
        <w:pStyle w:val="Header"/>
        <w:numPr>
          <w:ilvl w:val="0"/>
          <w:numId w:val="1"/>
        </w:numPr>
        <w:jc w:val="left"/>
        <w:rPr>
          <w:rFonts w:ascii="Verdana" w:hAnsi="Verdana"/>
          <w:sz w:val="20"/>
          <w:szCs w:val="20"/>
        </w:rPr>
      </w:pPr>
      <w:r w:rsidRPr="00BC00EE">
        <w:rPr>
          <w:rFonts w:ascii="Verdana" w:hAnsi="Verdana"/>
          <w:sz w:val="20"/>
          <w:szCs w:val="20"/>
        </w:rPr>
        <w:t xml:space="preserve">Pricing schedule – price of the product according to its “age”. </w:t>
      </w:r>
      <w:r w:rsidR="00745644" w:rsidRPr="00BC00EE">
        <w:rPr>
          <w:rFonts w:ascii="Verdana" w:hAnsi="Verdana"/>
          <w:sz w:val="20"/>
          <w:szCs w:val="20"/>
        </w:rPr>
        <w:t>The p</w:t>
      </w:r>
      <w:r w:rsidRPr="00BC00EE">
        <w:rPr>
          <w:rFonts w:ascii="Verdana" w:hAnsi="Verdana"/>
          <w:sz w:val="20"/>
          <w:szCs w:val="20"/>
        </w:rPr>
        <w:t>rice will be expressed in percentages of the product cost.</w:t>
      </w:r>
    </w:p>
    <w:p w:rsidR="002B1C82" w:rsidRPr="00BC00EE" w:rsidRDefault="00745644" w:rsidP="002B1C82">
      <w:pPr>
        <w:pStyle w:val="Header"/>
        <w:numPr>
          <w:ilvl w:val="0"/>
          <w:numId w:val="1"/>
        </w:numPr>
        <w:jc w:val="left"/>
        <w:rPr>
          <w:rFonts w:ascii="Verdana" w:hAnsi="Verdana"/>
          <w:sz w:val="20"/>
          <w:szCs w:val="20"/>
        </w:rPr>
      </w:pPr>
      <w:r w:rsidRPr="00BC00EE">
        <w:rPr>
          <w:rFonts w:ascii="Verdana" w:hAnsi="Verdana"/>
          <w:sz w:val="20"/>
          <w:szCs w:val="20"/>
        </w:rPr>
        <w:t xml:space="preserve">Demand </w:t>
      </w:r>
      <w:r w:rsidR="00CD002C" w:rsidRPr="00BC00EE">
        <w:rPr>
          <w:rFonts w:ascii="Verdana" w:hAnsi="Verdana"/>
          <w:sz w:val="20"/>
          <w:szCs w:val="20"/>
        </w:rPr>
        <w:t>Quantities</w:t>
      </w:r>
      <w:r w:rsidRPr="00BC00EE">
        <w:rPr>
          <w:rFonts w:ascii="Verdana" w:hAnsi="Verdana"/>
          <w:sz w:val="20"/>
          <w:szCs w:val="20"/>
        </w:rPr>
        <w:t xml:space="preserve"> – possible demand quantities corresponding</w:t>
      </w:r>
      <w:r w:rsidR="00CD002C" w:rsidRPr="00BC00EE">
        <w:rPr>
          <w:rFonts w:ascii="Verdana" w:hAnsi="Verdana"/>
          <w:sz w:val="20"/>
          <w:szCs w:val="20"/>
        </w:rPr>
        <w:t xml:space="preserve"> to different probabilities</w:t>
      </w:r>
      <w:r w:rsidRPr="00BC00EE">
        <w:rPr>
          <w:rFonts w:ascii="Verdana" w:hAnsi="Verdana"/>
          <w:sz w:val="20"/>
          <w:szCs w:val="20"/>
        </w:rPr>
        <w:t xml:space="preserve"> </w:t>
      </w:r>
      <w:r w:rsidR="00A90ACA" w:rsidRPr="00BC00EE">
        <w:rPr>
          <w:rFonts w:ascii="Verdana" w:hAnsi="Verdana"/>
          <w:sz w:val="20"/>
          <w:szCs w:val="20"/>
        </w:rPr>
        <w:t xml:space="preserve">(see </w:t>
      </w:r>
      <w:r w:rsidR="00A90ACA" w:rsidRPr="00BC00EE">
        <w:rPr>
          <w:rFonts w:ascii="Verdana" w:hAnsi="Verdana"/>
          <w:i/>
          <w:sz w:val="20"/>
          <w:szCs w:val="20"/>
        </w:rPr>
        <w:t>P</w:t>
      </w:r>
      <w:r w:rsidR="00CD002C" w:rsidRPr="00BC00EE">
        <w:rPr>
          <w:rFonts w:ascii="Verdana" w:hAnsi="Verdana"/>
          <w:i/>
          <w:sz w:val="20"/>
          <w:szCs w:val="20"/>
        </w:rPr>
        <w:t>arameters</w:t>
      </w:r>
      <w:r w:rsidR="00CD002C" w:rsidRPr="00BC00EE">
        <w:rPr>
          <w:rFonts w:ascii="Verdana" w:hAnsi="Verdana"/>
          <w:sz w:val="20"/>
          <w:szCs w:val="20"/>
        </w:rPr>
        <w:t xml:space="preserve">) </w:t>
      </w:r>
      <w:r w:rsidRPr="00BC00EE">
        <w:rPr>
          <w:rFonts w:ascii="Verdana" w:hAnsi="Verdana"/>
          <w:sz w:val="20"/>
          <w:szCs w:val="20"/>
        </w:rPr>
        <w:t>for each “age” of the prod</w:t>
      </w:r>
      <w:r w:rsidR="002B1C82" w:rsidRPr="00BC00EE">
        <w:rPr>
          <w:rFonts w:ascii="Verdana" w:hAnsi="Verdana"/>
          <w:sz w:val="20"/>
          <w:szCs w:val="20"/>
        </w:rPr>
        <w:t>uct.</w:t>
      </w:r>
    </w:p>
    <w:p w:rsidR="00CF2520" w:rsidRPr="00BC00EE" w:rsidRDefault="00CF2520" w:rsidP="002B1C82">
      <w:pPr>
        <w:pStyle w:val="Header"/>
        <w:numPr>
          <w:ilvl w:val="0"/>
          <w:numId w:val="1"/>
        </w:numPr>
        <w:jc w:val="left"/>
        <w:rPr>
          <w:rFonts w:ascii="Verdana" w:hAnsi="Verdana"/>
          <w:sz w:val="20"/>
          <w:szCs w:val="20"/>
        </w:rPr>
      </w:pPr>
      <w:r w:rsidRPr="00BC00EE">
        <w:rPr>
          <w:rFonts w:ascii="Verdana" w:hAnsi="Verdana"/>
          <w:sz w:val="20"/>
          <w:szCs w:val="20"/>
        </w:rPr>
        <w:t xml:space="preserve">Random numbers generator – To simulate uncertainty I need random numbers, so I will generate a table of random numbers for 12 months </w:t>
      </w:r>
      <w:r w:rsidR="001E48DB" w:rsidRPr="00BC00EE">
        <w:rPr>
          <w:rFonts w:ascii="Verdana" w:hAnsi="Verdana"/>
          <w:sz w:val="20"/>
          <w:szCs w:val="20"/>
        </w:rPr>
        <w:t xml:space="preserve">and </w:t>
      </w:r>
      <w:r w:rsidRPr="00BC00EE">
        <w:rPr>
          <w:rFonts w:ascii="Verdana" w:hAnsi="Verdana"/>
          <w:sz w:val="20"/>
          <w:szCs w:val="20"/>
        </w:rPr>
        <w:t>500</w:t>
      </w:r>
      <w:r w:rsidR="001E48DB" w:rsidRPr="00BC00EE">
        <w:rPr>
          <w:rFonts w:ascii="Verdana" w:hAnsi="Verdana"/>
          <w:sz w:val="20"/>
          <w:szCs w:val="20"/>
        </w:rPr>
        <w:t xml:space="preserve"> iterations</w:t>
      </w:r>
      <w:r w:rsidRPr="00BC00EE">
        <w:rPr>
          <w:rFonts w:ascii="Verdana" w:hAnsi="Verdana"/>
          <w:sz w:val="20"/>
          <w:szCs w:val="20"/>
        </w:rPr>
        <w:t>.</w:t>
      </w:r>
    </w:p>
    <w:p w:rsidR="00AA1C07" w:rsidRPr="00BC00EE" w:rsidRDefault="00AA1C07" w:rsidP="00745644">
      <w:pPr>
        <w:pStyle w:val="Header"/>
        <w:ind w:left="720"/>
        <w:jc w:val="left"/>
        <w:rPr>
          <w:rFonts w:ascii="Verdana" w:hAnsi="Verdana"/>
          <w:sz w:val="20"/>
          <w:szCs w:val="20"/>
        </w:rPr>
      </w:pPr>
    </w:p>
    <w:p w:rsidR="00333E24" w:rsidRPr="00BC00EE" w:rsidRDefault="00333E24" w:rsidP="00524899">
      <w:pPr>
        <w:pStyle w:val="Header"/>
        <w:jc w:val="left"/>
        <w:rPr>
          <w:rFonts w:ascii="Verdana" w:hAnsi="Verdana"/>
          <w:i/>
          <w:sz w:val="20"/>
          <w:szCs w:val="20"/>
        </w:rPr>
      </w:pPr>
      <w:r w:rsidRPr="00BC00EE">
        <w:rPr>
          <w:rFonts w:ascii="Verdana" w:hAnsi="Verdana"/>
          <w:i/>
          <w:sz w:val="20"/>
          <w:szCs w:val="20"/>
        </w:rPr>
        <w:t>Parameters</w:t>
      </w:r>
    </w:p>
    <w:p w:rsidR="00CD002C" w:rsidRPr="00BC00EE" w:rsidRDefault="00CD002C" w:rsidP="00CD002C">
      <w:pPr>
        <w:pStyle w:val="Header"/>
        <w:numPr>
          <w:ilvl w:val="0"/>
          <w:numId w:val="2"/>
        </w:numPr>
        <w:jc w:val="left"/>
        <w:rPr>
          <w:rFonts w:ascii="Verdana" w:hAnsi="Verdana"/>
          <w:sz w:val="20"/>
          <w:szCs w:val="20"/>
        </w:rPr>
      </w:pPr>
      <w:r w:rsidRPr="00BC00EE">
        <w:rPr>
          <w:rFonts w:ascii="Verdana" w:hAnsi="Verdana"/>
          <w:sz w:val="20"/>
          <w:szCs w:val="20"/>
        </w:rPr>
        <w:t>Demand Probabilities – there will be several given probabilities the quantities demanded could have.</w:t>
      </w:r>
    </w:p>
    <w:p w:rsidR="00CD002C" w:rsidRPr="00BC00EE" w:rsidRDefault="00CD002C" w:rsidP="00CD002C">
      <w:pPr>
        <w:pStyle w:val="Header"/>
        <w:numPr>
          <w:ilvl w:val="0"/>
          <w:numId w:val="2"/>
        </w:numPr>
        <w:jc w:val="left"/>
        <w:rPr>
          <w:rFonts w:ascii="Verdana" w:hAnsi="Verdana"/>
          <w:sz w:val="20"/>
          <w:szCs w:val="20"/>
        </w:rPr>
      </w:pPr>
      <w:r w:rsidRPr="00BC00EE">
        <w:rPr>
          <w:rFonts w:ascii="Verdana" w:hAnsi="Verdana"/>
          <w:sz w:val="20"/>
          <w:szCs w:val="20"/>
        </w:rPr>
        <w:lastRenderedPageBreak/>
        <w:t>Order Quantities – there will be several possible order quantities, I will list them all on the Input worksheet and then, as professor Bren</w:t>
      </w:r>
      <w:r w:rsidR="00A90ACA" w:rsidRPr="00BC00EE">
        <w:rPr>
          <w:rFonts w:ascii="Verdana" w:hAnsi="Verdana"/>
          <w:sz w:val="20"/>
          <w:szCs w:val="20"/>
        </w:rPr>
        <w:t>n</w:t>
      </w:r>
      <w:r w:rsidRPr="00BC00EE">
        <w:rPr>
          <w:rFonts w:ascii="Verdana" w:hAnsi="Verdana"/>
          <w:sz w:val="20"/>
          <w:szCs w:val="20"/>
        </w:rPr>
        <w:t>er suggests, I will create different worksheets where only one of each of these quantities will be used.</w:t>
      </w:r>
    </w:p>
    <w:p w:rsidR="001E48DB" w:rsidRPr="00BC00EE" w:rsidRDefault="001E48DB" w:rsidP="001E48DB">
      <w:pPr>
        <w:pStyle w:val="Header"/>
        <w:jc w:val="left"/>
        <w:rPr>
          <w:rFonts w:ascii="Verdana" w:hAnsi="Verdana"/>
          <w:sz w:val="20"/>
          <w:szCs w:val="20"/>
        </w:rPr>
      </w:pPr>
    </w:p>
    <w:p w:rsidR="001E48DB" w:rsidRPr="00BC00EE" w:rsidRDefault="001E48DB" w:rsidP="001E48DB">
      <w:pPr>
        <w:pStyle w:val="Header"/>
        <w:jc w:val="left"/>
        <w:rPr>
          <w:rFonts w:ascii="Verdana" w:hAnsi="Verdana"/>
          <w:sz w:val="20"/>
          <w:szCs w:val="20"/>
        </w:rPr>
      </w:pPr>
      <w:r w:rsidRPr="00BC00EE">
        <w:rPr>
          <w:rFonts w:ascii="Verdana" w:hAnsi="Verdana"/>
          <w:sz w:val="20"/>
          <w:szCs w:val="20"/>
        </w:rPr>
        <w:t>Note: These are not two parameters, but two types of parameters, there will be more than five parameters in the model.</w:t>
      </w:r>
    </w:p>
    <w:p w:rsidR="001E48DB" w:rsidRPr="00BC00EE" w:rsidRDefault="001E48DB" w:rsidP="001E48DB">
      <w:pPr>
        <w:pStyle w:val="Header"/>
        <w:jc w:val="left"/>
        <w:rPr>
          <w:rFonts w:ascii="Verdana" w:hAnsi="Verdana"/>
          <w:sz w:val="20"/>
          <w:szCs w:val="20"/>
        </w:rPr>
      </w:pPr>
    </w:p>
    <w:p w:rsidR="00333E24" w:rsidRPr="00BC00EE" w:rsidRDefault="00333E24" w:rsidP="00524899">
      <w:pPr>
        <w:pStyle w:val="Header"/>
        <w:jc w:val="left"/>
        <w:rPr>
          <w:rFonts w:ascii="Verdana" w:hAnsi="Verdana"/>
          <w:i/>
          <w:sz w:val="20"/>
          <w:szCs w:val="20"/>
        </w:rPr>
      </w:pPr>
      <w:r w:rsidRPr="00BC00EE">
        <w:rPr>
          <w:rFonts w:ascii="Verdana" w:hAnsi="Verdana"/>
          <w:i/>
          <w:sz w:val="20"/>
          <w:szCs w:val="20"/>
        </w:rPr>
        <w:t>Output Streams</w:t>
      </w:r>
    </w:p>
    <w:p w:rsidR="001E48DB" w:rsidRPr="00BC00EE" w:rsidRDefault="001E48DB" w:rsidP="001E48DB">
      <w:pPr>
        <w:pStyle w:val="Header"/>
        <w:numPr>
          <w:ilvl w:val="0"/>
          <w:numId w:val="3"/>
        </w:numPr>
        <w:jc w:val="left"/>
        <w:rPr>
          <w:rFonts w:ascii="Verdana" w:hAnsi="Verdana"/>
          <w:sz w:val="20"/>
          <w:szCs w:val="20"/>
        </w:rPr>
      </w:pPr>
      <w:r w:rsidRPr="00BC00EE">
        <w:rPr>
          <w:rFonts w:ascii="Verdana" w:hAnsi="Verdana"/>
          <w:sz w:val="20"/>
          <w:szCs w:val="20"/>
        </w:rPr>
        <w:t>Mean Profits – from all iterations for each month and for the entire year, and for each order quantity.</w:t>
      </w:r>
    </w:p>
    <w:p w:rsidR="001E48DB" w:rsidRPr="00BC00EE" w:rsidRDefault="001E48DB" w:rsidP="001E48DB">
      <w:pPr>
        <w:pStyle w:val="Header"/>
        <w:numPr>
          <w:ilvl w:val="0"/>
          <w:numId w:val="3"/>
        </w:numPr>
        <w:jc w:val="left"/>
        <w:rPr>
          <w:rFonts w:ascii="Verdana" w:hAnsi="Verdana"/>
          <w:sz w:val="20"/>
          <w:szCs w:val="20"/>
        </w:rPr>
      </w:pPr>
      <w:r w:rsidRPr="00BC00EE">
        <w:rPr>
          <w:rFonts w:ascii="Verdana" w:hAnsi="Verdana"/>
          <w:sz w:val="20"/>
          <w:szCs w:val="20"/>
        </w:rPr>
        <w:t>Standard deviation</w:t>
      </w:r>
      <w:r w:rsidR="004D6FB8" w:rsidRPr="00BC00EE">
        <w:rPr>
          <w:rFonts w:ascii="Verdana" w:hAnsi="Verdana"/>
          <w:sz w:val="20"/>
          <w:szCs w:val="20"/>
        </w:rPr>
        <w:t>s</w:t>
      </w:r>
      <w:r w:rsidRPr="00BC00EE">
        <w:rPr>
          <w:rFonts w:ascii="Verdana" w:hAnsi="Verdana"/>
          <w:sz w:val="20"/>
          <w:szCs w:val="20"/>
        </w:rPr>
        <w:t xml:space="preserve"> – the measure of spread of the profit.</w:t>
      </w:r>
    </w:p>
    <w:p w:rsidR="00333E24" w:rsidRPr="00BC00EE" w:rsidRDefault="001E48DB" w:rsidP="00524899">
      <w:pPr>
        <w:pStyle w:val="Header"/>
        <w:numPr>
          <w:ilvl w:val="0"/>
          <w:numId w:val="3"/>
        </w:numPr>
        <w:jc w:val="left"/>
        <w:rPr>
          <w:rFonts w:ascii="Verdana" w:hAnsi="Verdana"/>
          <w:sz w:val="20"/>
          <w:szCs w:val="20"/>
        </w:rPr>
      </w:pPr>
      <w:r w:rsidRPr="00BC00EE">
        <w:rPr>
          <w:rFonts w:ascii="Verdana" w:hAnsi="Verdana"/>
          <w:sz w:val="20"/>
          <w:szCs w:val="20"/>
        </w:rPr>
        <w:t>95% Confidence intervals – given uncertainty, each profit will most probably be in some interval.</w:t>
      </w:r>
    </w:p>
    <w:p w:rsidR="0060578A" w:rsidRPr="00BC00EE" w:rsidRDefault="0060578A" w:rsidP="00524899">
      <w:pPr>
        <w:pStyle w:val="Header"/>
        <w:jc w:val="left"/>
        <w:rPr>
          <w:rFonts w:ascii="Verdana" w:hAnsi="Verdana"/>
          <w:sz w:val="20"/>
          <w:szCs w:val="20"/>
        </w:rPr>
      </w:pPr>
    </w:p>
    <w:p w:rsidR="00524899" w:rsidRPr="00BC00EE" w:rsidRDefault="00524899" w:rsidP="0082654C">
      <w:pPr>
        <w:pStyle w:val="Header"/>
        <w:numPr>
          <w:ilvl w:val="0"/>
          <w:numId w:val="3"/>
        </w:numPr>
        <w:jc w:val="left"/>
        <w:rPr>
          <w:rFonts w:ascii="Verdana" w:hAnsi="Verdana"/>
          <w:b/>
          <w:sz w:val="20"/>
          <w:szCs w:val="20"/>
        </w:rPr>
      </w:pPr>
      <w:r w:rsidRPr="00BC00EE">
        <w:rPr>
          <w:rFonts w:ascii="Verdana" w:hAnsi="Verdana"/>
          <w:b/>
          <w:sz w:val="20"/>
          <w:szCs w:val="20"/>
        </w:rPr>
        <w:t>Schedule and milestones</w:t>
      </w:r>
    </w:p>
    <w:p w:rsidR="0082654C" w:rsidRPr="00BC00EE" w:rsidRDefault="0082654C" w:rsidP="0082654C">
      <w:pPr>
        <w:pStyle w:val="Header"/>
        <w:ind w:left="720"/>
        <w:jc w:val="left"/>
        <w:rPr>
          <w:rFonts w:ascii="Verdana" w:hAnsi="Verdana"/>
          <w:b/>
          <w:sz w:val="20"/>
          <w:szCs w:val="20"/>
        </w:rPr>
      </w:pPr>
    </w:p>
    <w:tbl>
      <w:tblPr>
        <w:tblW w:w="8835" w:type="dxa"/>
        <w:tblInd w:w="93" w:type="dxa"/>
        <w:tblLook w:val="04A0" w:firstRow="1" w:lastRow="0" w:firstColumn="1" w:lastColumn="0" w:noHBand="0" w:noVBand="1"/>
      </w:tblPr>
      <w:tblGrid>
        <w:gridCol w:w="471"/>
        <w:gridCol w:w="1415"/>
        <w:gridCol w:w="6949"/>
      </w:tblGrid>
      <w:tr w:rsidR="0082654C" w:rsidRPr="006C553D" w:rsidTr="0082654C">
        <w:trPr>
          <w:trHeight w:val="315"/>
        </w:trPr>
        <w:tc>
          <w:tcPr>
            <w:tcW w:w="47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2654C" w:rsidRPr="00BC00EE" w:rsidRDefault="0082654C" w:rsidP="0082654C">
            <w:pPr>
              <w:spacing w:after="0"/>
              <w:rPr>
                <w:rFonts w:cs="Calibri"/>
                <w:color w:val="000000"/>
                <w:szCs w:val="20"/>
              </w:rPr>
            </w:pPr>
            <w:r w:rsidRPr="00BC00EE">
              <w:rPr>
                <w:rFonts w:cs="Calibri"/>
                <w:color w:val="000000"/>
                <w:szCs w:val="20"/>
              </w:rPr>
              <w:t> </w:t>
            </w:r>
          </w:p>
        </w:tc>
        <w:tc>
          <w:tcPr>
            <w:tcW w:w="1415" w:type="dxa"/>
            <w:tcBorders>
              <w:top w:val="single" w:sz="8" w:space="0" w:color="auto"/>
              <w:left w:val="nil"/>
              <w:bottom w:val="single" w:sz="8" w:space="0" w:color="auto"/>
              <w:right w:val="single" w:sz="4" w:space="0" w:color="auto"/>
            </w:tcBorders>
            <w:shd w:val="clear" w:color="auto" w:fill="auto"/>
            <w:noWrap/>
            <w:vAlign w:val="bottom"/>
            <w:hideMark/>
          </w:tcPr>
          <w:p w:rsidR="0082654C" w:rsidRPr="00BC00EE" w:rsidRDefault="0082654C" w:rsidP="0082654C">
            <w:pPr>
              <w:spacing w:after="0"/>
              <w:jc w:val="center"/>
              <w:rPr>
                <w:rFonts w:cs="Calibri"/>
                <w:color w:val="000000"/>
                <w:szCs w:val="20"/>
              </w:rPr>
            </w:pPr>
            <w:r w:rsidRPr="00BC00EE">
              <w:rPr>
                <w:rFonts w:cs="Calibri"/>
                <w:color w:val="000000"/>
                <w:szCs w:val="20"/>
              </w:rPr>
              <w:t>Date</w:t>
            </w:r>
          </w:p>
        </w:tc>
        <w:tc>
          <w:tcPr>
            <w:tcW w:w="6949" w:type="dxa"/>
            <w:tcBorders>
              <w:top w:val="single" w:sz="8" w:space="0" w:color="auto"/>
              <w:left w:val="nil"/>
              <w:bottom w:val="single" w:sz="8" w:space="0" w:color="auto"/>
              <w:right w:val="single" w:sz="8" w:space="0" w:color="auto"/>
            </w:tcBorders>
            <w:shd w:val="clear" w:color="auto" w:fill="auto"/>
            <w:noWrap/>
            <w:vAlign w:val="bottom"/>
            <w:hideMark/>
          </w:tcPr>
          <w:p w:rsidR="0082654C" w:rsidRPr="00BC00EE" w:rsidRDefault="0082654C" w:rsidP="0082654C">
            <w:pPr>
              <w:spacing w:after="0"/>
              <w:jc w:val="center"/>
              <w:rPr>
                <w:rFonts w:cs="Calibri"/>
                <w:color w:val="000000"/>
                <w:szCs w:val="20"/>
              </w:rPr>
            </w:pPr>
            <w:r w:rsidRPr="00BC00EE">
              <w:rPr>
                <w:rFonts w:cs="Calibri"/>
                <w:color w:val="000000"/>
                <w:szCs w:val="20"/>
              </w:rPr>
              <w:t>Milestone</w:t>
            </w:r>
          </w:p>
        </w:tc>
      </w:tr>
      <w:tr w:rsidR="0082654C" w:rsidRPr="006C553D" w:rsidTr="0082654C">
        <w:trPr>
          <w:trHeight w:val="30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82654C" w:rsidRPr="00BC00EE" w:rsidRDefault="0082654C" w:rsidP="0082654C">
            <w:pPr>
              <w:spacing w:after="0"/>
              <w:jc w:val="right"/>
              <w:rPr>
                <w:rFonts w:cs="Calibri"/>
                <w:color w:val="000000"/>
                <w:szCs w:val="20"/>
              </w:rPr>
            </w:pPr>
            <w:r w:rsidRPr="00BC00EE">
              <w:rPr>
                <w:rFonts w:cs="Calibri"/>
                <w:color w:val="000000"/>
                <w:szCs w:val="20"/>
              </w:rPr>
              <w:t>1</w:t>
            </w:r>
          </w:p>
        </w:tc>
        <w:tc>
          <w:tcPr>
            <w:tcW w:w="1415" w:type="dxa"/>
            <w:tcBorders>
              <w:top w:val="nil"/>
              <w:left w:val="nil"/>
              <w:bottom w:val="single" w:sz="4" w:space="0" w:color="auto"/>
              <w:right w:val="single" w:sz="4" w:space="0" w:color="auto"/>
            </w:tcBorders>
            <w:shd w:val="clear" w:color="auto" w:fill="auto"/>
            <w:noWrap/>
            <w:vAlign w:val="bottom"/>
            <w:hideMark/>
          </w:tcPr>
          <w:p w:rsidR="0082654C" w:rsidRPr="00BC00EE" w:rsidRDefault="0082654C" w:rsidP="0082654C">
            <w:pPr>
              <w:spacing w:after="0"/>
              <w:jc w:val="right"/>
              <w:rPr>
                <w:rFonts w:cs="Calibri"/>
                <w:color w:val="000000"/>
                <w:szCs w:val="20"/>
              </w:rPr>
            </w:pPr>
            <w:r w:rsidRPr="00BC00EE">
              <w:rPr>
                <w:rFonts w:cs="Calibri"/>
                <w:color w:val="000000"/>
                <w:szCs w:val="20"/>
              </w:rPr>
              <w:t>10/5/2011</w:t>
            </w:r>
          </w:p>
        </w:tc>
        <w:tc>
          <w:tcPr>
            <w:tcW w:w="6949" w:type="dxa"/>
            <w:tcBorders>
              <w:top w:val="nil"/>
              <w:left w:val="nil"/>
              <w:bottom w:val="single" w:sz="4" w:space="0" w:color="auto"/>
              <w:right w:val="single" w:sz="8" w:space="0" w:color="auto"/>
            </w:tcBorders>
            <w:shd w:val="clear" w:color="auto" w:fill="auto"/>
            <w:noWrap/>
            <w:vAlign w:val="bottom"/>
            <w:hideMark/>
          </w:tcPr>
          <w:p w:rsidR="0082654C" w:rsidRPr="00BC00EE" w:rsidRDefault="0082654C" w:rsidP="0082654C">
            <w:pPr>
              <w:spacing w:after="0"/>
              <w:rPr>
                <w:rFonts w:cs="Calibri"/>
                <w:color w:val="000000"/>
                <w:szCs w:val="20"/>
              </w:rPr>
            </w:pPr>
            <w:r w:rsidRPr="00BC00EE">
              <w:rPr>
                <w:rFonts w:cs="Calibri"/>
                <w:color w:val="000000"/>
                <w:szCs w:val="20"/>
              </w:rPr>
              <w:t>Project Proposal</w:t>
            </w:r>
          </w:p>
        </w:tc>
      </w:tr>
      <w:tr w:rsidR="0082654C" w:rsidRPr="006C553D" w:rsidTr="0082654C">
        <w:trPr>
          <w:trHeight w:val="30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82654C" w:rsidRPr="00BC00EE" w:rsidRDefault="0082654C" w:rsidP="0082654C">
            <w:pPr>
              <w:spacing w:after="0"/>
              <w:jc w:val="right"/>
              <w:rPr>
                <w:rFonts w:cs="Calibri"/>
                <w:color w:val="000000"/>
                <w:szCs w:val="20"/>
              </w:rPr>
            </w:pPr>
            <w:r w:rsidRPr="00BC00EE">
              <w:rPr>
                <w:rFonts w:cs="Calibri"/>
                <w:color w:val="000000"/>
                <w:szCs w:val="20"/>
              </w:rPr>
              <w:t>2</w:t>
            </w:r>
          </w:p>
        </w:tc>
        <w:tc>
          <w:tcPr>
            <w:tcW w:w="1415" w:type="dxa"/>
            <w:tcBorders>
              <w:top w:val="nil"/>
              <w:left w:val="nil"/>
              <w:bottom w:val="single" w:sz="4" w:space="0" w:color="auto"/>
              <w:right w:val="single" w:sz="4" w:space="0" w:color="auto"/>
            </w:tcBorders>
            <w:shd w:val="clear" w:color="auto" w:fill="auto"/>
            <w:noWrap/>
            <w:vAlign w:val="bottom"/>
            <w:hideMark/>
          </w:tcPr>
          <w:p w:rsidR="0082654C" w:rsidRPr="00BC00EE" w:rsidRDefault="0082654C" w:rsidP="0082654C">
            <w:pPr>
              <w:spacing w:after="0"/>
              <w:jc w:val="right"/>
              <w:rPr>
                <w:rFonts w:cs="Calibri"/>
                <w:color w:val="000000"/>
                <w:szCs w:val="20"/>
              </w:rPr>
            </w:pPr>
            <w:r w:rsidRPr="00BC00EE">
              <w:rPr>
                <w:rFonts w:cs="Calibri"/>
                <w:color w:val="000000"/>
                <w:szCs w:val="20"/>
              </w:rPr>
              <w:t>10/11/2011</w:t>
            </w:r>
          </w:p>
        </w:tc>
        <w:tc>
          <w:tcPr>
            <w:tcW w:w="6949" w:type="dxa"/>
            <w:tcBorders>
              <w:top w:val="nil"/>
              <w:left w:val="nil"/>
              <w:bottom w:val="single" w:sz="4" w:space="0" w:color="auto"/>
              <w:right w:val="single" w:sz="8" w:space="0" w:color="auto"/>
            </w:tcBorders>
            <w:shd w:val="clear" w:color="auto" w:fill="auto"/>
            <w:noWrap/>
            <w:vAlign w:val="bottom"/>
            <w:hideMark/>
          </w:tcPr>
          <w:p w:rsidR="0082654C" w:rsidRPr="00BC00EE" w:rsidRDefault="0082654C" w:rsidP="0082654C">
            <w:pPr>
              <w:spacing w:after="0"/>
              <w:rPr>
                <w:rFonts w:cs="Calibri"/>
                <w:color w:val="000000"/>
                <w:szCs w:val="20"/>
              </w:rPr>
            </w:pPr>
            <w:r w:rsidRPr="00BC00EE">
              <w:rPr>
                <w:rFonts w:cs="Calibri"/>
                <w:color w:val="000000"/>
                <w:szCs w:val="20"/>
              </w:rPr>
              <w:t>Creation of Excel workbook template and Inputs sheet</w:t>
            </w:r>
          </w:p>
        </w:tc>
      </w:tr>
      <w:tr w:rsidR="0082654C" w:rsidRPr="006C553D" w:rsidTr="0082654C">
        <w:trPr>
          <w:trHeight w:val="30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82654C" w:rsidRPr="00BC00EE" w:rsidRDefault="0082654C" w:rsidP="0082654C">
            <w:pPr>
              <w:spacing w:after="0"/>
              <w:jc w:val="right"/>
              <w:rPr>
                <w:rFonts w:cs="Calibri"/>
                <w:color w:val="000000"/>
                <w:szCs w:val="20"/>
              </w:rPr>
            </w:pPr>
            <w:r w:rsidRPr="00BC00EE">
              <w:rPr>
                <w:rFonts w:cs="Calibri"/>
                <w:color w:val="000000"/>
                <w:szCs w:val="20"/>
              </w:rPr>
              <w:t>3</w:t>
            </w:r>
          </w:p>
        </w:tc>
        <w:tc>
          <w:tcPr>
            <w:tcW w:w="1415" w:type="dxa"/>
            <w:tcBorders>
              <w:top w:val="nil"/>
              <w:left w:val="nil"/>
              <w:bottom w:val="single" w:sz="4" w:space="0" w:color="auto"/>
              <w:right w:val="single" w:sz="4" w:space="0" w:color="auto"/>
            </w:tcBorders>
            <w:shd w:val="clear" w:color="auto" w:fill="auto"/>
            <w:noWrap/>
            <w:vAlign w:val="bottom"/>
            <w:hideMark/>
          </w:tcPr>
          <w:p w:rsidR="0082654C" w:rsidRPr="00BC00EE" w:rsidRDefault="0082654C" w:rsidP="0082654C">
            <w:pPr>
              <w:spacing w:after="0"/>
              <w:jc w:val="right"/>
              <w:rPr>
                <w:rFonts w:cs="Calibri"/>
                <w:color w:val="000000"/>
                <w:szCs w:val="20"/>
              </w:rPr>
            </w:pPr>
            <w:r w:rsidRPr="00BC00EE">
              <w:rPr>
                <w:rFonts w:cs="Calibri"/>
                <w:color w:val="000000"/>
                <w:szCs w:val="20"/>
              </w:rPr>
              <w:t>10/18/2011</w:t>
            </w:r>
          </w:p>
        </w:tc>
        <w:tc>
          <w:tcPr>
            <w:tcW w:w="6949" w:type="dxa"/>
            <w:tcBorders>
              <w:top w:val="nil"/>
              <w:left w:val="nil"/>
              <w:bottom w:val="single" w:sz="4" w:space="0" w:color="auto"/>
              <w:right w:val="single" w:sz="8" w:space="0" w:color="auto"/>
            </w:tcBorders>
            <w:shd w:val="clear" w:color="auto" w:fill="auto"/>
            <w:noWrap/>
            <w:vAlign w:val="bottom"/>
            <w:hideMark/>
          </w:tcPr>
          <w:p w:rsidR="0082654C" w:rsidRPr="00BC00EE" w:rsidRDefault="0082654C" w:rsidP="0082654C">
            <w:pPr>
              <w:spacing w:after="0"/>
              <w:rPr>
                <w:rFonts w:cs="Calibri"/>
                <w:color w:val="000000"/>
                <w:szCs w:val="20"/>
              </w:rPr>
            </w:pPr>
            <w:r w:rsidRPr="00BC00EE">
              <w:rPr>
                <w:rFonts w:cs="Calibri"/>
                <w:color w:val="000000"/>
                <w:szCs w:val="20"/>
              </w:rPr>
              <w:t>One iteration modeling; Excel additional capabilities Request</w:t>
            </w:r>
          </w:p>
        </w:tc>
      </w:tr>
      <w:tr w:rsidR="0082654C" w:rsidRPr="006C553D" w:rsidTr="0082654C">
        <w:trPr>
          <w:trHeight w:val="30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82654C" w:rsidRPr="00BC00EE" w:rsidRDefault="0082654C" w:rsidP="0082654C">
            <w:pPr>
              <w:spacing w:after="0"/>
              <w:jc w:val="right"/>
              <w:rPr>
                <w:rFonts w:cs="Calibri"/>
                <w:color w:val="000000"/>
                <w:szCs w:val="20"/>
              </w:rPr>
            </w:pPr>
            <w:r w:rsidRPr="00BC00EE">
              <w:rPr>
                <w:rFonts w:cs="Calibri"/>
                <w:color w:val="000000"/>
                <w:szCs w:val="20"/>
              </w:rPr>
              <w:t>4</w:t>
            </w:r>
          </w:p>
        </w:tc>
        <w:tc>
          <w:tcPr>
            <w:tcW w:w="1415" w:type="dxa"/>
            <w:tcBorders>
              <w:top w:val="nil"/>
              <w:left w:val="nil"/>
              <w:bottom w:val="single" w:sz="4" w:space="0" w:color="auto"/>
              <w:right w:val="single" w:sz="4" w:space="0" w:color="auto"/>
            </w:tcBorders>
            <w:shd w:val="clear" w:color="auto" w:fill="auto"/>
            <w:noWrap/>
            <w:vAlign w:val="bottom"/>
            <w:hideMark/>
          </w:tcPr>
          <w:p w:rsidR="0082654C" w:rsidRPr="00BC00EE" w:rsidRDefault="0082654C" w:rsidP="0082654C">
            <w:pPr>
              <w:spacing w:after="0"/>
              <w:jc w:val="right"/>
              <w:rPr>
                <w:rFonts w:cs="Calibri"/>
                <w:color w:val="000000"/>
                <w:szCs w:val="20"/>
              </w:rPr>
            </w:pPr>
            <w:r w:rsidRPr="00BC00EE">
              <w:rPr>
                <w:rFonts w:cs="Calibri"/>
                <w:color w:val="000000"/>
                <w:szCs w:val="20"/>
              </w:rPr>
              <w:t>10/25/2011</w:t>
            </w:r>
          </w:p>
        </w:tc>
        <w:tc>
          <w:tcPr>
            <w:tcW w:w="6949" w:type="dxa"/>
            <w:tcBorders>
              <w:top w:val="nil"/>
              <w:left w:val="nil"/>
              <w:bottom w:val="single" w:sz="4" w:space="0" w:color="auto"/>
              <w:right w:val="single" w:sz="8" w:space="0" w:color="auto"/>
            </w:tcBorders>
            <w:shd w:val="clear" w:color="auto" w:fill="auto"/>
            <w:noWrap/>
            <w:vAlign w:val="bottom"/>
            <w:hideMark/>
          </w:tcPr>
          <w:p w:rsidR="0082654C" w:rsidRPr="00BC00EE" w:rsidRDefault="0082654C" w:rsidP="0082654C">
            <w:pPr>
              <w:spacing w:after="0"/>
              <w:rPr>
                <w:rFonts w:cs="Calibri"/>
                <w:color w:val="000000"/>
                <w:szCs w:val="20"/>
              </w:rPr>
            </w:pPr>
            <w:r w:rsidRPr="00BC00EE">
              <w:rPr>
                <w:rFonts w:cs="Calibri"/>
                <w:color w:val="000000"/>
                <w:szCs w:val="20"/>
              </w:rPr>
              <w:t>Midpoint Status Report; Multiple iterations modeling</w:t>
            </w:r>
          </w:p>
        </w:tc>
      </w:tr>
      <w:tr w:rsidR="0082654C" w:rsidRPr="006C553D" w:rsidTr="0082654C">
        <w:trPr>
          <w:trHeight w:val="30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82654C" w:rsidRPr="00BC00EE" w:rsidRDefault="0082654C" w:rsidP="0082654C">
            <w:pPr>
              <w:spacing w:after="0"/>
              <w:jc w:val="right"/>
              <w:rPr>
                <w:rFonts w:cs="Calibri"/>
                <w:color w:val="000000"/>
                <w:szCs w:val="20"/>
              </w:rPr>
            </w:pPr>
            <w:r w:rsidRPr="00BC00EE">
              <w:rPr>
                <w:rFonts w:cs="Calibri"/>
                <w:color w:val="000000"/>
                <w:szCs w:val="20"/>
              </w:rPr>
              <w:t>5</w:t>
            </w:r>
          </w:p>
        </w:tc>
        <w:tc>
          <w:tcPr>
            <w:tcW w:w="1415" w:type="dxa"/>
            <w:tcBorders>
              <w:top w:val="nil"/>
              <w:left w:val="nil"/>
              <w:bottom w:val="single" w:sz="4" w:space="0" w:color="auto"/>
              <w:right w:val="single" w:sz="4" w:space="0" w:color="auto"/>
            </w:tcBorders>
            <w:shd w:val="clear" w:color="auto" w:fill="auto"/>
            <w:noWrap/>
            <w:vAlign w:val="bottom"/>
            <w:hideMark/>
          </w:tcPr>
          <w:p w:rsidR="0082654C" w:rsidRPr="00BC00EE" w:rsidRDefault="0082654C" w:rsidP="0082654C">
            <w:pPr>
              <w:spacing w:after="0"/>
              <w:jc w:val="right"/>
              <w:rPr>
                <w:rFonts w:cs="Calibri"/>
                <w:color w:val="000000"/>
                <w:szCs w:val="20"/>
              </w:rPr>
            </w:pPr>
            <w:r w:rsidRPr="00BC00EE">
              <w:rPr>
                <w:rFonts w:cs="Calibri"/>
                <w:color w:val="000000"/>
                <w:szCs w:val="20"/>
              </w:rPr>
              <w:t>11/1/2011</w:t>
            </w:r>
          </w:p>
        </w:tc>
        <w:tc>
          <w:tcPr>
            <w:tcW w:w="6949" w:type="dxa"/>
            <w:tcBorders>
              <w:top w:val="nil"/>
              <w:left w:val="nil"/>
              <w:bottom w:val="single" w:sz="4" w:space="0" w:color="auto"/>
              <w:right w:val="single" w:sz="8" w:space="0" w:color="auto"/>
            </w:tcBorders>
            <w:shd w:val="clear" w:color="auto" w:fill="auto"/>
            <w:noWrap/>
            <w:vAlign w:val="bottom"/>
            <w:hideMark/>
          </w:tcPr>
          <w:p w:rsidR="0082654C" w:rsidRPr="00BC00EE" w:rsidRDefault="0082654C" w:rsidP="0082654C">
            <w:pPr>
              <w:spacing w:after="0"/>
              <w:rPr>
                <w:rFonts w:cs="Calibri"/>
                <w:color w:val="000000"/>
                <w:szCs w:val="20"/>
              </w:rPr>
            </w:pPr>
            <w:r w:rsidRPr="00BC00EE">
              <w:rPr>
                <w:rFonts w:cs="Calibri"/>
                <w:color w:val="000000"/>
                <w:szCs w:val="20"/>
              </w:rPr>
              <w:t>Scenarios development; Outputs Sheet</w:t>
            </w:r>
          </w:p>
        </w:tc>
      </w:tr>
      <w:tr w:rsidR="0082654C" w:rsidRPr="006C553D" w:rsidTr="0082654C">
        <w:trPr>
          <w:trHeight w:val="30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82654C" w:rsidRPr="00BC00EE" w:rsidRDefault="0082654C" w:rsidP="0082654C">
            <w:pPr>
              <w:spacing w:after="0"/>
              <w:jc w:val="right"/>
              <w:rPr>
                <w:rFonts w:cs="Calibri"/>
                <w:color w:val="000000"/>
                <w:szCs w:val="20"/>
              </w:rPr>
            </w:pPr>
            <w:r w:rsidRPr="00BC00EE">
              <w:rPr>
                <w:rFonts w:cs="Calibri"/>
                <w:color w:val="000000"/>
                <w:szCs w:val="20"/>
              </w:rPr>
              <w:t>6</w:t>
            </w:r>
          </w:p>
        </w:tc>
        <w:tc>
          <w:tcPr>
            <w:tcW w:w="1415" w:type="dxa"/>
            <w:tcBorders>
              <w:top w:val="nil"/>
              <w:left w:val="nil"/>
              <w:bottom w:val="single" w:sz="4" w:space="0" w:color="auto"/>
              <w:right w:val="single" w:sz="4" w:space="0" w:color="auto"/>
            </w:tcBorders>
            <w:shd w:val="clear" w:color="auto" w:fill="auto"/>
            <w:noWrap/>
            <w:vAlign w:val="bottom"/>
            <w:hideMark/>
          </w:tcPr>
          <w:p w:rsidR="0082654C" w:rsidRPr="00BC00EE" w:rsidRDefault="0082654C" w:rsidP="0082654C">
            <w:pPr>
              <w:spacing w:after="0"/>
              <w:jc w:val="right"/>
              <w:rPr>
                <w:rFonts w:cs="Calibri"/>
                <w:color w:val="000000"/>
                <w:szCs w:val="20"/>
              </w:rPr>
            </w:pPr>
            <w:r w:rsidRPr="00BC00EE">
              <w:rPr>
                <w:rFonts w:cs="Calibri"/>
                <w:color w:val="000000"/>
                <w:szCs w:val="20"/>
              </w:rPr>
              <w:t>11/8/2011</w:t>
            </w:r>
          </w:p>
        </w:tc>
        <w:tc>
          <w:tcPr>
            <w:tcW w:w="6949" w:type="dxa"/>
            <w:tcBorders>
              <w:top w:val="nil"/>
              <w:left w:val="nil"/>
              <w:bottom w:val="single" w:sz="4" w:space="0" w:color="auto"/>
              <w:right w:val="single" w:sz="8" w:space="0" w:color="auto"/>
            </w:tcBorders>
            <w:shd w:val="clear" w:color="auto" w:fill="auto"/>
            <w:noWrap/>
            <w:vAlign w:val="bottom"/>
            <w:hideMark/>
          </w:tcPr>
          <w:p w:rsidR="0082654C" w:rsidRPr="00BC00EE" w:rsidRDefault="0082654C" w:rsidP="0082654C">
            <w:pPr>
              <w:spacing w:after="0"/>
              <w:rPr>
                <w:rFonts w:cs="Calibri"/>
                <w:color w:val="000000"/>
                <w:szCs w:val="20"/>
              </w:rPr>
            </w:pPr>
            <w:r w:rsidRPr="00BC00EE">
              <w:rPr>
                <w:rFonts w:cs="Calibri"/>
                <w:color w:val="000000"/>
                <w:szCs w:val="20"/>
              </w:rPr>
              <w:t>User Guide</w:t>
            </w:r>
          </w:p>
        </w:tc>
      </w:tr>
      <w:tr w:rsidR="0082654C" w:rsidRPr="006C553D" w:rsidTr="0082654C">
        <w:trPr>
          <w:trHeight w:val="30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82654C" w:rsidRPr="00BC00EE" w:rsidRDefault="0082654C" w:rsidP="0082654C">
            <w:pPr>
              <w:spacing w:after="0"/>
              <w:jc w:val="right"/>
              <w:rPr>
                <w:rFonts w:cs="Calibri"/>
                <w:color w:val="000000"/>
                <w:szCs w:val="20"/>
              </w:rPr>
            </w:pPr>
            <w:r w:rsidRPr="00BC00EE">
              <w:rPr>
                <w:rFonts w:cs="Calibri"/>
                <w:color w:val="000000"/>
                <w:szCs w:val="20"/>
              </w:rPr>
              <w:t>7</w:t>
            </w:r>
          </w:p>
        </w:tc>
        <w:tc>
          <w:tcPr>
            <w:tcW w:w="1415" w:type="dxa"/>
            <w:tcBorders>
              <w:top w:val="nil"/>
              <w:left w:val="nil"/>
              <w:bottom w:val="single" w:sz="4" w:space="0" w:color="auto"/>
              <w:right w:val="single" w:sz="4" w:space="0" w:color="auto"/>
            </w:tcBorders>
            <w:shd w:val="clear" w:color="auto" w:fill="auto"/>
            <w:noWrap/>
            <w:vAlign w:val="bottom"/>
            <w:hideMark/>
          </w:tcPr>
          <w:p w:rsidR="0082654C" w:rsidRPr="00BC00EE" w:rsidRDefault="0082654C" w:rsidP="0082654C">
            <w:pPr>
              <w:spacing w:after="0"/>
              <w:jc w:val="right"/>
              <w:rPr>
                <w:rFonts w:cs="Calibri"/>
                <w:color w:val="000000"/>
                <w:szCs w:val="20"/>
              </w:rPr>
            </w:pPr>
            <w:r w:rsidRPr="00BC00EE">
              <w:rPr>
                <w:rFonts w:cs="Calibri"/>
                <w:color w:val="000000"/>
                <w:szCs w:val="20"/>
              </w:rPr>
              <w:t>11/15/2011</w:t>
            </w:r>
          </w:p>
        </w:tc>
        <w:tc>
          <w:tcPr>
            <w:tcW w:w="6949" w:type="dxa"/>
            <w:tcBorders>
              <w:top w:val="nil"/>
              <w:left w:val="nil"/>
              <w:bottom w:val="single" w:sz="4" w:space="0" w:color="auto"/>
              <w:right w:val="single" w:sz="8" w:space="0" w:color="auto"/>
            </w:tcBorders>
            <w:shd w:val="clear" w:color="auto" w:fill="auto"/>
            <w:noWrap/>
            <w:vAlign w:val="bottom"/>
            <w:hideMark/>
          </w:tcPr>
          <w:p w:rsidR="0082654C" w:rsidRPr="00BC00EE" w:rsidRDefault="0082654C" w:rsidP="0082654C">
            <w:pPr>
              <w:spacing w:after="0"/>
              <w:rPr>
                <w:rFonts w:cs="Calibri"/>
                <w:color w:val="000000"/>
                <w:szCs w:val="20"/>
              </w:rPr>
            </w:pPr>
            <w:r w:rsidRPr="00BC00EE">
              <w:rPr>
                <w:rFonts w:cs="Calibri"/>
                <w:color w:val="000000"/>
                <w:szCs w:val="20"/>
              </w:rPr>
              <w:t>Reference Guide</w:t>
            </w:r>
          </w:p>
        </w:tc>
      </w:tr>
      <w:tr w:rsidR="0082654C" w:rsidRPr="006C553D" w:rsidTr="0082654C">
        <w:trPr>
          <w:trHeight w:val="30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82654C" w:rsidRPr="00BC00EE" w:rsidRDefault="0082654C" w:rsidP="0082654C">
            <w:pPr>
              <w:spacing w:after="0"/>
              <w:jc w:val="right"/>
              <w:rPr>
                <w:rFonts w:cs="Calibri"/>
                <w:color w:val="000000"/>
                <w:szCs w:val="20"/>
              </w:rPr>
            </w:pPr>
            <w:r w:rsidRPr="00BC00EE">
              <w:rPr>
                <w:rFonts w:cs="Calibri"/>
                <w:color w:val="000000"/>
                <w:szCs w:val="20"/>
              </w:rPr>
              <w:t>8</w:t>
            </w:r>
          </w:p>
        </w:tc>
        <w:tc>
          <w:tcPr>
            <w:tcW w:w="1415" w:type="dxa"/>
            <w:tcBorders>
              <w:top w:val="nil"/>
              <w:left w:val="nil"/>
              <w:bottom w:val="single" w:sz="4" w:space="0" w:color="auto"/>
              <w:right w:val="single" w:sz="4" w:space="0" w:color="auto"/>
            </w:tcBorders>
            <w:shd w:val="clear" w:color="auto" w:fill="auto"/>
            <w:noWrap/>
            <w:vAlign w:val="bottom"/>
            <w:hideMark/>
          </w:tcPr>
          <w:p w:rsidR="0082654C" w:rsidRPr="00BC00EE" w:rsidRDefault="0082654C" w:rsidP="0082654C">
            <w:pPr>
              <w:spacing w:after="0"/>
              <w:jc w:val="right"/>
              <w:rPr>
                <w:rFonts w:cs="Calibri"/>
                <w:color w:val="000000"/>
                <w:szCs w:val="20"/>
              </w:rPr>
            </w:pPr>
            <w:r w:rsidRPr="00BC00EE">
              <w:rPr>
                <w:rFonts w:cs="Calibri"/>
                <w:color w:val="000000"/>
                <w:szCs w:val="20"/>
              </w:rPr>
              <w:t>11/22/2011</w:t>
            </w:r>
          </w:p>
        </w:tc>
        <w:tc>
          <w:tcPr>
            <w:tcW w:w="6949" w:type="dxa"/>
            <w:tcBorders>
              <w:top w:val="nil"/>
              <w:left w:val="nil"/>
              <w:bottom w:val="single" w:sz="4" w:space="0" w:color="auto"/>
              <w:right w:val="single" w:sz="8" w:space="0" w:color="auto"/>
            </w:tcBorders>
            <w:shd w:val="clear" w:color="auto" w:fill="auto"/>
            <w:noWrap/>
            <w:vAlign w:val="bottom"/>
            <w:hideMark/>
          </w:tcPr>
          <w:p w:rsidR="0082654C" w:rsidRPr="00BC00EE" w:rsidRDefault="0082654C" w:rsidP="0082654C">
            <w:pPr>
              <w:spacing w:after="0"/>
              <w:rPr>
                <w:rFonts w:cs="Calibri"/>
                <w:color w:val="000000"/>
                <w:szCs w:val="20"/>
              </w:rPr>
            </w:pPr>
            <w:r w:rsidRPr="00BC00EE">
              <w:rPr>
                <w:rFonts w:cs="Calibri"/>
                <w:color w:val="000000"/>
                <w:szCs w:val="20"/>
              </w:rPr>
              <w:t>Final Revision of the Model and the Guides</w:t>
            </w:r>
          </w:p>
        </w:tc>
      </w:tr>
      <w:tr w:rsidR="0082654C" w:rsidRPr="006C553D" w:rsidTr="0082654C">
        <w:trPr>
          <w:trHeight w:val="30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82654C" w:rsidRPr="00BC00EE" w:rsidRDefault="0082654C" w:rsidP="0082654C">
            <w:pPr>
              <w:spacing w:after="0"/>
              <w:jc w:val="right"/>
              <w:rPr>
                <w:rFonts w:cs="Calibri"/>
                <w:color w:val="000000"/>
                <w:szCs w:val="20"/>
              </w:rPr>
            </w:pPr>
            <w:r w:rsidRPr="00BC00EE">
              <w:rPr>
                <w:rFonts w:cs="Calibri"/>
                <w:color w:val="000000"/>
                <w:szCs w:val="20"/>
              </w:rPr>
              <w:t>9</w:t>
            </w:r>
          </w:p>
        </w:tc>
        <w:tc>
          <w:tcPr>
            <w:tcW w:w="1415" w:type="dxa"/>
            <w:tcBorders>
              <w:top w:val="nil"/>
              <w:left w:val="nil"/>
              <w:bottom w:val="single" w:sz="4" w:space="0" w:color="auto"/>
              <w:right w:val="single" w:sz="4" w:space="0" w:color="auto"/>
            </w:tcBorders>
            <w:shd w:val="clear" w:color="auto" w:fill="auto"/>
            <w:noWrap/>
            <w:vAlign w:val="bottom"/>
            <w:hideMark/>
          </w:tcPr>
          <w:p w:rsidR="0082654C" w:rsidRPr="00BC00EE" w:rsidRDefault="0082654C" w:rsidP="0082654C">
            <w:pPr>
              <w:spacing w:after="0"/>
              <w:jc w:val="right"/>
              <w:rPr>
                <w:rFonts w:cs="Calibri"/>
                <w:color w:val="000000"/>
                <w:szCs w:val="20"/>
              </w:rPr>
            </w:pPr>
            <w:r w:rsidRPr="00BC00EE">
              <w:rPr>
                <w:rFonts w:cs="Calibri"/>
                <w:color w:val="000000"/>
                <w:szCs w:val="20"/>
              </w:rPr>
              <w:t>11/29/2011</w:t>
            </w:r>
          </w:p>
        </w:tc>
        <w:tc>
          <w:tcPr>
            <w:tcW w:w="6949" w:type="dxa"/>
            <w:tcBorders>
              <w:top w:val="nil"/>
              <w:left w:val="nil"/>
              <w:bottom w:val="single" w:sz="4" w:space="0" w:color="auto"/>
              <w:right w:val="single" w:sz="8" w:space="0" w:color="auto"/>
            </w:tcBorders>
            <w:shd w:val="clear" w:color="auto" w:fill="auto"/>
            <w:noWrap/>
            <w:vAlign w:val="bottom"/>
            <w:hideMark/>
          </w:tcPr>
          <w:p w:rsidR="0082654C" w:rsidRPr="00BC00EE" w:rsidRDefault="0082654C" w:rsidP="0082654C">
            <w:pPr>
              <w:spacing w:after="0"/>
              <w:rPr>
                <w:rFonts w:cs="Calibri"/>
                <w:color w:val="000000"/>
                <w:szCs w:val="20"/>
              </w:rPr>
            </w:pPr>
            <w:r w:rsidRPr="00BC00EE">
              <w:rPr>
                <w:rFonts w:cs="Calibri"/>
                <w:color w:val="000000"/>
                <w:szCs w:val="20"/>
              </w:rPr>
              <w:t>Final Report</w:t>
            </w:r>
          </w:p>
        </w:tc>
      </w:tr>
      <w:tr w:rsidR="0082654C" w:rsidRPr="006C553D" w:rsidTr="0082654C">
        <w:trPr>
          <w:trHeight w:val="30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82654C" w:rsidRPr="00BC00EE" w:rsidRDefault="0082654C" w:rsidP="0082654C">
            <w:pPr>
              <w:spacing w:after="0"/>
              <w:jc w:val="right"/>
              <w:rPr>
                <w:rFonts w:cs="Calibri"/>
                <w:color w:val="000000"/>
                <w:szCs w:val="20"/>
              </w:rPr>
            </w:pPr>
            <w:r w:rsidRPr="00BC00EE">
              <w:rPr>
                <w:rFonts w:cs="Calibri"/>
                <w:color w:val="000000"/>
                <w:szCs w:val="20"/>
              </w:rPr>
              <w:t>10</w:t>
            </w:r>
          </w:p>
        </w:tc>
        <w:tc>
          <w:tcPr>
            <w:tcW w:w="1415" w:type="dxa"/>
            <w:tcBorders>
              <w:top w:val="nil"/>
              <w:left w:val="nil"/>
              <w:bottom w:val="single" w:sz="4" w:space="0" w:color="auto"/>
              <w:right w:val="single" w:sz="4" w:space="0" w:color="auto"/>
            </w:tcBorders>
            <w:shd w:val="clear" w:color="auto" w:fill="auto"/>
            <w:noWrap/>
            <w:vAlign w:val="bottom"/>
            <w:hideMark/>
          </w:tcPr>
          <w:p w:rsidR="0082654C" w:rsidRPr="00BC00EE" w:rsidRDefault="0082654C" w:rsidP="0082654C">
            <w:pPr>
              <w:spacing w:after="0"/>
              <w:jc w:val="right"/>
              <w:rPr>
                <w:rFonts w:cs="Calibri"/>
                <w:color w:val="000000"/>
                <w:szCs w:val="20"/>
              </w:rPr>
            </w:pPr>
            <w:r w:rsidRPr="00BC00EE">
              <w:rPr>
                <w:rFonts w:cs="Calibri"/>
                <w:color w:val="000000"/>
                <w:szCs w:val="20"/>
              </w:rPr>
              <w:t>12/6/2011</w:t>
            </w:r>
          </w:p>
        </w:tc>
        <w:tc>
          <w:tcPr>
            <w:tcW w:w="6949" w:type="dxa"/>
            <w:tcBorders>
              <w:top w:val="nil"/>
              <w:left w:val="nil"/>
              <w:bottom w:val="single" w:sz="4" w:space="0" w:color="auto"/>
              <w:right w:val="single" w:sz="8" w:space="0" w:color="auto"/>
            </w:tcBorders>
            <w:shd w:val="clear" w:color="auto" w:fill="auto"/>
            <w:noWrap/>
            <w:vAlign w:val="bottom"/>
            <w:hideMark/>
          </w:tcPr>
          <w:p w:rsidR="0082654C" w:rsidRPr="00BC00EE" w:rsidRDefault="0082654C" w:rsidP="0082654C">
            <w:pPr>
              <w:spacing w:after="0"/>
              <w:rPr>
                <w:rFonts w:cs="Calibri"/>
                <w:color w:val="000000"/>
                <w:szCs w:val="20"/>
              </w:rPr>
            </w:pPr>
            <w:r w:rsidRPr="00BC00EE">
              <w:rPr>
                <w:rFonts w:cs="Calibri"/>
                <w:color w:val="000000"/>
                <w:szCs w:val="20"/>
              </w:rPr>
              <w:t>Entire Project review; Preparation of the package for the Projects Library</w:t>
            </w:r>
          </w:p>
        </w:tc>
      </w:tr>
      <w:tr w:rsidR="0082654C" w:rsidRPr="006C553D" w:rsidTr="0082654C">
        <w:trPr>
          <w:trHeight w:val="315"/>
        </w:trPr>
        <w:tc>
          <w:tcPr>
            <w:tcW w:w="471" w:type="dxa"/>
            <w:tcBorders>
              <w:top w:val="nil"/>
              <w:left w:val="single" w:sz="8" w:space="0" w:color="auto"/>
              <w:bottom w:val="single" w:sz="8" w:space="0" w:color="auto"/>
              <w:right w:val="single" w:sz="4" w:space="0" w:color="auto"/>
            </w:tcBorders>
            <w:shd w:val="clear" w:color="auto" w:fill="auto"/>
            <w:noWrap/>
            <w:vAlign w:val="bottom"/>
            <w:hideMark/>
          </w:tcPr>
          <w:p w:rsidR="0082654C" w:rsidRPr="00BC00EE" w:rsidRDefault="0082654C" w:rsidP="0082654C">
            <w:pPr>
              <w:spacing w:after="0"/>
              <w:jc w:val="right"/>
              <w:rPr>
                <w:rFonts w:cs="Calibri"/>
                <w:color w:val="000000"/>
                <w:szCs w:val="20"/>
              </w:rPr>
            </w:pPr>
            <w:r w:rsidRPr="00BC00EE">
              <w:rPr>
                <w:rFonts w:cs="Calibri"/>
                <w:color w:val="000000"/>
                <w:szCs w:val="20"/>
              </w:rPr>
              <w:t>11</w:t>
            </w:r>
          </w:p>
        </w:tc>
        <w:tc>
          <w:tcPr>
            <w:tcW w:w="1415" w:type="dxa"/>
            <w:tcBorders>
              <w:top w:val="nil"/>
              <w:left w:val="nil"/>
              <w:bottom w:val="single" w:sz="8" w:space="0" w:color="auto"/>
              <w:right w:val="single" w:sz="4" w:space="0" w:color="auto"/>
            </w:tcBorders>
            <w:shd w:val="clear" w:color="auto" w:fill="auto"/>
            <w:noWrap/>
            <w:vAlign w:val="bottom"/>
            <w:hideMark/>
          </w:tcPr>
          <w:p w:rsidR="0082654C" w:rsidRPr="00BC00EE" w:rsidRDefault="0082654C" w:rsidP="0082654C">
            <w:pPr>
              <w:spacing w:after="0"/>
              <w:jc w:val="right"/>
              <w:rPr>
                <w:rFonts w:cs="Calibri"/>
                <w:color w:val="000000"/>
                <w:szCs w:val="20"/>
              </w:rPr>
            </w:pPr>
            <w:r w:rsidRPr="00BC00EE">
              <w:rPr>
                <w:rFonts w:cs="Calibri"/>
                <w:color w:val="000000"/>
                <w:szCs w:val="20"/>
              </w:rPr>
              <w:t>12/13/2011</w:t>
            </w:r>
          </w:p>
        </w:tc>
        <w:tc>
          <w:tcPr>
            <w:tcW w:w="6949" w:type="dxa"/>
            <w:tcBorders>
              <w:top w:val="nil"/>
              <w:left w:val="nil"/>
              <w:bottom w:val="single" w:sz="8" w:space="0" w:color="auto"/>
              <w:right w:val="single" w:sz="8" w:space="0" w:color="auto"/>
            </w:tcBorders>
            <w:shd w:val="clear" w:color="auto" w:fill="auto"/>
            <w:noWrap/>
            <w:vAlign w:val="bottom"/>
            <w:hideMark/>
          </w:tcPr>
          <w:p w:rsidR="0082654C" w:rsidRPr="00BC00EE" w:rsidRDefault="0082654C" w:rsidP="0082654C">
            <w:pPr>
              <w:spacing w:after="0"/>
              <w:rPr>
                <w:rFonts w:cs="Calibri"/>
                <w:color w:val="000000"/>
                <w:szCs w:val="20"/>
              </w:rPr>
            </w:pPr>
            <w:r w:rsidRPr="00BC00EE">
              <w:rPr>
                <w:rFonts w:cs="Calibri"/>
                <w:color w:val="000000"/>
                <w:szCs w:val="20"/>
              </w:rPr>
              <w:t>Due Date</w:t>
            </w:r>
          </w:p>
        </w:tc>
      </w:tr>
    </w:tbl>
    <w:p w:rsidR="00B07341" w:rsidRPr="00BC00EE" w:rsidRDefault="00B07341" w:rsidP="0082654C">
      <w:pPr>
        <w:pStyle w:val="Header"/>
        <w:jc w:val="left"/>
        <w:rPr>
          <w:rFonts w:ascii="Verdana" w:hAnsi="Verdana"/>
          <w:sz w:val="20"/>
          <w:szCs w:val="20"/>
        </w:rPr>
      </w:pPr>
    </w:p>
    <w:sectPr w:rsidR="00B07341" w:rsidRPr="00BC00EE" w:rsidSect="001B3D2E">
      <w:headerReference w:type="default" r:id="rId7"/>
      <w:pgSz w:w="12240" w:h="15840"/>
      <w:pgMar w:top="1440" w:right="1440" w:bottom="1440" w:left="180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63F" w:rsidRDefault="00C7063F" w:rsidP="001B3D2E">
      <w:pPr>
        <w:spacing w:after="0"/>
      </w:pPr>
      <w:r>
        <w:separator/>
      </w:r>
    </w:p>
  </w:endnote>
  <w:endnote w:type="continuationSeparator" w:id="0">
    <w:p w:rsidR="00C7063F" w:rsidRDefault="00C7063F" w:rsidP="001B3D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PMincho">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63F" w:rsidRDefault="00C7063F" w:rsidP="001B3D2E">
      <w:pPr>
        <w:spacing w:after="0"/>
      </w:pPr>
      <w:r>
        <w:separator/>
      </w:r>
    </w:p>
  </w:footnote>
  <w:footnote w:type="continuationSeparator" w:id="0">
    <w:p w:rsidR="00C7063F" w:rsidRDefault="00C7063F" w:rsidP="001B3D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D2E" w:rsidRPr="00BC00EE" w:rsidRDefault="001B3D2E" w:rsidP="001B3D2E">
    <w:pPr>
      <w:pStyle w:val="Header"/>
      <w:jc w:val="left"/>
      <w:rPr>
        <w:rFonts w:ascii="Verdana" w:hAnsi="Verdana"/>
        <w:sz w:val="20"/>
        <w:szCs w:val="20"/>
      </w:rPr>
    </w:pPr>
  </w:p>
  <w:p w:rsidR="001B3D2E" w:rsidRPr="00BC00EE" w:rsidRDefault="001B3D2E" w:rsidP="001B3D2E">
    <w:pPr>
      <w:pStyle w:val="Header"/>
      <w:jc w:val="left"/>
      <w:rPr>
        <w:rFonts w:ascii="Verdana" w:hAnsi="Verdana"/>
        <w:sz w:val="20"/>
        <w:szCs w:val="20"/>
      </w:rPr>
    </w:pPr>
    <w:r w:rsidRPr="00BC00EE">
      <w:rPr>
        <w:rFonts w:ascii="Verdana" w:hAnsi="Verdana"/>
        <w:sz w:val="20"/>
        <w:szCs w:val="20"/>
      </w:rPr>
      <w:t>Project Name:</w:t>
    </w:r>
    <w:r w:rsidR="00C17188" w:rsidRPr="00BC00EE">
      <w:rPr>
        <w:rFonts w:ascii="Verdana" w:hAnsi="Verdana"/>
        <w:sz w:val="20"/>
        <w:szCs w:val="20"/>
      </w:rPr>
      <w:t xml:space="preserve"> </w:t>
    </w:r>
    <w:r w:rsidR="008155CE" w:rsidRPr="00BC00EE">
      <w:rPr>
        <w:rFonts w:ascii="Verdana" w:hAnsi="Verdana"/>
        <w:sz w:val="20"/>
        <w:szCs w:val="20"/>
      </w:rPr>
      <w:t>SimulPro</w:t>
    </w:r>
  </w:p>
  <w:p w:rsidR="001B3D2E" w:rsidRPr="00BC00EE" w:rsidRDefault="001B3D2E" w:rsidP="001B3D2E">
    <w:pPr>
      <w:pStyle w:val="Header"/>
      <w:jc w:val="left"/>
      <w:rPr>
        <w:rFonts w:ascii="Verdana" w:hAnsi="Verdana"/>
        <w:sz w:val="20"/>
        <w:szCs w:val="20"/>
      </w:rPr>
    </w:pPr>
    <w:r w:rsidRPr="00BC00EE">
      <w:rPr>
        <w:rFonts w:ascii="Verdana" w:hAnsi="Verdana"/>
        <w:sz w:val="20"/>
        <w:szCs w:val="20"/>
      </w:rPr>
      <w:t xml:space="preserve">Document Title: </w:t>
    </w:r>
    <w:r w:rsidR="00B07341" w:rsidRPr="00BC00EE">
      <w:rPr>
        <w:rFonts w:ascii="Verdana" w:hAnsi="Verdana"/>
        <w:sz w:val="20"/>
        <w:szCs w:val="20"/>
      </w:rPr>
      <w:t>Course Project Proposal</w:t>
    </w:r>
  </w:p>
  <w:p w:rsidR="001B3D2E" w:rsidRPr="00BC00EE" w:rsidRDefault="001B3D2E" w:rsidP="001B3D2E">
    <w:pPr>
      <w:pStyle w:val="Header"/>
      <w:jc w:val="left"/>
      <w:rPr>
        <w:rFonts w:ascii="Verdana" w:hAnsi="Verdana"/>
        <w:sz w:val="20"/>
        <w:szCs w:val="20"/>
      </w:rPr>
    </w:pPr>
    <w:r w:rsidRPr="00BC00EE">
      <w:rPr>
        <w:rFonts w:ascii="Verdana" w:hAnsi="Verdana"/>
        <w:sz w:val="20"/>
        <w:szCs w:val="20"/>
      </w:rPr>
      <w:t>Revision Number: 1.0</w:t>
    </w:r>
  </w:p>
  <w:p w:rsidR="001B3D2E" w:rsidRPr="00BC00EE" w:rsidRDefault="001B3D2E" w:rsidP="001B3D2E">
    <w:pPr>
      <w:pStyle w:val="Header"/>
      <w:ind w:right="-1080"/>
      <w:jc w:val="right"/>
      <w:rPr>
        <w:rFonts w:ascii="Verdana" w:hAnsi="Verdana"/>
        <w:b/>
        <w:bCs/>
        <w:noProof/>
        <w:sz w:val="20"/>
        <w:szCs w:val="20"/>
      </w:rPr>
    </w:pPr>
    <w:r w:rsidRPr="006C553D">
      <w:rPr>
        <w:rFonts w:ascii="Verdana" w:hAnsi="Verdana"/>
        <w:color w:val="808080"/>
        <w:spacing w:val="60"/>
        <w:sz w:val="20"/>
        <w:szCs w:val="20"/>
      </w:rPr>
      <w:t>Page</w:t>
    </w:r>
    <w:r w:rsidRPr="00BC00EE">
      <w:rPr>
        <w:rFonts w:ascii="Verdana" w:hAnsi="Verdana"/>
        <w:sz w:val="20"/>
        <w:szCs w:val="20"/>
      </w:rPr>
      <w:t xml:space="preserve"> | </w:t>
    </w:r>
    <w:r w:rsidRPr="00BC00EE">
      <w:rPr>
        <w:rFonts w:ascii="Verdana" w:hAnsi="Verdana"/>
        <w:sz w:val="20"/>
        <w:szCs w:val="20"/>
      </w:rPr>
      <w:fldChar w:fldCharType="begin"/>
    </w:r>
    <w:r w:rsidRPr="00BC00EE">
      <w:rPr>
        <w:rFonts w:ascii="Verdana" w:hAnsi="Verdana"/>
        <w:sz w:val="20"/>
        <w:szCs w:val="20"/>
      </w:rPr>
      <w:instrText xml:space="preserve"> PAGE   \* MERGEFORMAT </w:instrText>
    </w:r>
    <w:r w:rsidRPr="00BC00EE">
      <w:rPr>
        <w:rFonts w:ascii="Verdana" w:hAnsi="Verdana"/>
        <w:sz w:val="20"/>
        <w:szCs w:val="20"/>
      </w:rPr>
      <w:fldChar w:fldCharType="separate"/>
    </w:r>
    <w:r w:rsidR="004831CF" w:rsidRPr="004831CF">
      <w:rPr>
        <w:rFonts w:ascii="Verdana" w:hAnsi="Verdana"/>
        <w:b/>
        <w:bCs/>
        <w:noProof/>
        <w:sz w:val="20"/>
        <w:szCs w:val="20"/>
      </w:rPr>
      <w:t>2</w:t>
    </w:r>
    <w:r w:rsidRPr="00BC00EE">
      <w:rPr>
        <w:rFonts w:ascii="Verdana" w:hAnsi="Verdana"/>
        <w:b/>
        <w:bCs/>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65711"/>
    <w:multiLevelType w:val="hybridMultilevel"/>
    <w:tmpl w:val="82A0D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9E70DE"/>
    <w:multiLevelType w:val="hybridMultilevel"/>
    <w:tmpl w:val="5A443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EF304B"/>
    <w:multiLevelType w:val="hybridMultilevel"/>
    <w:tmpl w:val="B01CC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attachedTemplate r:id="rId1"/>
  <w:stylePaneSortMethod w:val="000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7341"/>
    <w:rsid w:val="00022C87"/>
    <w:rsid w:val="000F5F0C"/>
    <w:rsid w:val="001030B3"/>
    <w:rsid w:val="001B3D2E"/>
    <w:rsid w:val="001E48DB"/>
    <w:rsid w:val="00257622"/>
    <w:rsid w:val="002B1C82"/>
    <w:rsid w:val="00302295"/>
    <w:rsid w:val="00310630"/>
    <w:rsid w:val="00333E24"/>
    <w:rsid w:val="00334AC6"/>
    <w:rsid w:val="003E00F7"/>
    <w:rsid w:val="003E4474"/>
    <w:rsid w:val="004229E0"/>
    <w:rsid w:val="004831CF"/>
    <w:rsid w:val="004A05B1"/>
    <w:rsid w:val="004A3978"/>
    <w:rsid w:val="004D6FB8"/>
    <w:rsid w:val="00524899"/>
    <w:rsid w:val="00595F84"/>
    <w:rsid w:val="005B7A69"/>
    <w:rsid w:val="0060578A"/>
    <w:rsid w:val="00622483"/>
    <w:rsid w:val="006C553D"/>
    <w:rsid w:val="00745644"/>
    <w:rsid w:val="007A5085"/>
    <w:rsid w:val="007C73E0"/>
    <w:rsid w:val="008155CE"/>
    <w:rsid w:val="0082654C"/>
    <w:rsid w:val="00854A9F"/>
    <w:rsid w:val="00886841"/>
    <w:rsid w:val="00935999"/>
    <w:rsid w:val="0094313B"/>
    <w:rsid w:val="009E6E8C"/>
    <w:rsid w:val="00A15BEC"/>
    <w:rsid w:val="00A811D6"/>
    <w:rsid w:val="00A858F1"/>
    <w:rsid w:val="00A90ACA"/>
    <w:rsid w:val="00AA1C07"/>
    <w:rsid w:val="00B06B12"/>
    <w:rsid w:val="00B07341"/>
    <w:rsid w:val="00B33F8E"/>
    <w:rsid w:val="00B72230"/>
    <w:rsid w:val="00BA330C"/>
    <w:rsid w:val="00BC00EE"/>
    <w:rsid w:val="00BD3727"/>
    <w:rsid w:val="00C17188"/>
    <w:rsid w:val="00C42A6E"/>
    <w:rsid w:val="00C7063F"/>
    <w:rsid w:val="00CA1522"/>
    <w:rsid w:val="00CD002C"/>
    <w:rsid w:val="00CF2520"/>
    <w:rsid w:val="00D702BB"/>
    <w:rsid w:val="00D70315"/>
    <w:rsid w:val="00DD36D0"/>
    <w:rsid w:val="00EA37D2"/>
    <w:rsid w:val="00EC039C"/>
    <w:rsid w:val="00EF526E"/>
    <w:rsid w:val="00F9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34AC6"/>
    <w:pPr>
      <w:spacing w:after="200"/>
    </w:pPr>
    <w:rPr>
      <w:rFonts w:ascii="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BodyText"/>
    <w:uiPriority w:val="99"/>
    <w:unhideWhenUsed/>
    <w:qFormat/>
    <w:rsid w:val="00CA1522"/>
    <w:pPr>
      <w:pBdr>
        <w:top w:val="single" w:sz="2" w:space="10" w:color="DDDDDD"/>
        <w:left w:val="single" w:sz="2" w:space="10" w:color="DDDDDD"/>
        <w:bottom w:val="single" w:sz="2" w:space="10" w:color="DDDDDD"/>
        <w:right w:val="single" w:sz="2" w:space="10" w:color="DDDDDD"/>
      </w:pBdr>
      <w:ind w:left="1152" w:right="1152"/>
    </w:pPr>
    <w:rPr>
      <w:rFonts w:eastAsia="MS PMincho"/>
      <w:i/>
      <w:iCs/>
    </w:rPr>
  </w:style>
  <w:style w:type="paragraph" w:styleId="BodyText">
    <w:name w:val="Body Text"/>
    <w:basedOn w:val="Normal"/>
    <w:link w:val="BodyTextChar"/>
    <w:uiPriority w:val="99"/>
    <w:semiHidden/>
    <w:unhideWhenUsed/>
    <w:rsid w:val="00D702BB"/>
    <w:pPr>
      <w:spacing w:after="120"/>
    </w:pPr>
  </w:style>
  <w:style w:type="character" w:customStyle="1" w:styleId="BodyTextChar">
    <w:name w:val="Body Text Char"/>
    <w:basedOn w:val="DefaultParagraphFont"/>
    <w:link w:val="BodyText"/>
    <w:uiPriority w:val="99"/>
    <w:semiHidden/>
    <w:rsid w:val="00D702BB"/>
  </w:style>
  <w:style w:type="paragraph" w:customStyle="1" w:styleId="BodyText1">
    <w:name w:val="Body Text1"/>
    <w:basedOn w:val="BodyText"/>
    <w:link w:val="BodytextChar0"/>
    <w:qFormat/>
    <w:rsid w:val="00CA1522"/>
    <w:pPr>
      <w:spacing w:before="120"/>
    </w:pPr>
  </w:style>
  <w:style w:type="paragraph" w:customStyle="1" w:styleId="Mystyle">
    <w:name w:val="My style"/>
    <w:basedOn w:val="BodyText1"/>
    <w:link w:val="MystyleChar"/>
    <w:rsid w:val="00CA1522"/>
  </w:style>
  <w:style w:type="character" w:customStyle="1" w:styleId="MystyleChar">
    <w:name w:val="My style Char"/>
    <w:link w:val="Mystyle"/>
    <w:rsid w:val="00CA1522"/>
    <w:rPr>
      <w:sz w:val="24"/>
    </w:rPr>
  </w:style>
  <w:style w:type="character" w:customStyle="1" w:styleId="BodytextChar0">
    <w:name w:val="Body text Char"/>
    <w:link w:val="BodyText1"/>
    <w:rsid w:val="00CA1522"/>
    <w:rPr>
      <w:sz w:val="24"/>
    </w:rPr>
  </w:style>
  <w:style w:type="paragraph" w:styleId="Header">
    <w:name w:val="header"/>
    <w:basedOn w:val="Normal"/>
    <w:link w:val="HeaderChar"/>
    <w:uiPriority w:val="99"/>
    <w:unhideWhenUsed/>
    <w:rsid w:val="003E00F7"/>
    <w:pPr>
      <w:tabs>
        <w:tab w:val="center" w:pos="4680"/>
        <w:tab w:val="right" w:pos="9360"/>
      </w:tabs>
      <w:spacing w:after="0"/>
      <w:jc w:val="both"/>
    </w:pPr>
    <w:rPr>
      <w:rFonts w:ascii="Times New Roman" w:hAnsi="Times New Roman"/>
      <w:sz w:val="24"/>
    </w:rPr>
  </w:style>
  <w:style w:type="character" w:customStyle="1" w:styleId="HeaderChar">
    <w:name w:val="Header Char"/>
    <w:link w:val="Header"/>
    <w:uiPriority w:val="99"/>
    <w:rsid w:val="003E00F7"/>
    <w:rPr>
      <w:sz w:val="24"/>
    </w:rPr>
  </w:style>
  <w:style w:type="paragraph" w:styleId="Footer">
    <w:name w:val="footer"/>
    <w:basedOn w:val="Normal"/>
    <w:link w:val="FooterChar"/>
    <w:uiPriority w:val="99"/>
    <w:unhideWhenUsed/>
    <w:rsid w:val="001B3D2E"/>
    <w:pPr>
      <w:tabs>
        <w:tab w:val="center" w:pos="4680"/>
        <w:tab w:val="right" w:pos="9360"/>
      </w:tabs>
      <w:spacing w:after="0"/>
    </w:pPr>
  </w:style>
  <w:style w:type="character" w:customStyle="1" w:styleId="FooterChar">
    <w:name w:val="Footer Char"/>
    <w:link w:val="Footer"/>
    <w:uiPriority w:val="99"/>
    <w:rsid w:val="001B3D2E"/>
    <w:rPr>
      <w:rFonts w:ascii="Verdana" w:hAnsi="Verdana"/>
      <w:sz w:val="20"/>
    </w:rPr>
  </w:style>
  <w:style w:type="character" w:styleId="Hyperlink">
    <w:name w:val="Hyperlink"/>
    <w:uiPriority w:val="99"/>
    <w:unhideWhenUsed/>
    <w:rsid w:val="003E4474"/>
    <w:rPr>
      <w:color w:val="5F5F5F"/>
      <w:u w:val="single"/>
    </w:rPr>
  </w:style>
  <w:style w:type="paragraph" w:styleId="ColorfulList-Accent1">
    <w:name w:val="Colorful List Accent 1"/>
    <w:basedOn w:val="Normal"/>
    <w:uiPriority w:val="34"/>
    <w:qFormat/>
    <w:rsid w:val="00826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69295">
      <w:bodyDiv w:val="1"/>
      <w:marLeft w:val="0"/>
      <w:marRight w:val="0"/>
      <w:marTop w:val="0"/>
      <w:marBottom w:val="0"/>
      <w:divBdr>
        <w:top w:val="none" w:sz="0" w:space="0" w:color="auto"/>
        <w:left w:val="none" w:sz="0" w:space="0" w:color="auto"/>
        <w:bottom w:val="none" w:sz="0" w:space="0" w:color="auto"/>
        <w:right w:val="none" w:sz="0" w:space="0" w:color="auto"/>
      </w:divBdr>
    </w:div>
    <w:div w:id="134120064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Harvard\ISMT%20E-130\Final%20Project\SimulPro\SimulPro-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SimulPro-template</Template>
  <TotalTime>0</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Spreadsheet Models for Managers Project Library</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ISMT</cp:keywords>
  <cp:lastModifiedBy>Richard Brenner</cp:lastModifiedBy>
  <cp:revision>2</cp:revision>
  <dcterms:created xsi:type="dcterms:W3CDTF">2012-11-14T20:02:00Z</dcterms:created>
  <dcterms:modified xsi:type="dcterms:W3CDTF">2012-11-14T20:02:00Z</dcterms:modified>
</cp:coreProperties>
</file>